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B10F62" w14:textId="4437B3C7" w:rsidR="00230F01" w:rsidRDefault="002929B1" w:rsidP="00B704CC">
      <w:pPr>
        <w:jc w:val="both"/>
        <w:rPr>
          <w:rFonts w:ascii="Verdana" w:hAnsi="Verdana"/>
          <w:color w:val="FF0000"/>
          <w:lang w:val="pt-PT"/>
        </w:rPr>
      </w:pPr>
      <w:r w:rsidRPr="00A82436">
        <w:rPr>
          <w:rFonts w:ascii="Arial" w:hAnsi="Arial" w:cs="Arial"/>
          <w:noProof/>
          <w:color w:val="001BA0"/>
          <w:sz w:val="20"/>
          <w:szCs w:val="20"/>
          <w:lang w:val="pt-PT"/>
        </w:rPr>
        <w:t xml:space="preserve">                                                                                                                           </w:t>
      </w:r>
      <w:bookmarkStart w:id="0" w:name="_GoBack"/>
      <w:r w:rsidR="00230F01" w:rsidRPr="00230F01">
        <w:drawing>
          <wp:inline distT="0" distB="0" distL="0" distR="0" wp14:anchorId="20A0E2E7" wp14:editId="6E5A2670">
            <wp:extent cx="5733415" cy="2533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8B5E19D" w14:textId="42587AB8" w:rsidR="000919DB" w:rsidRPr="00816B8E" w:rsidRDefault="000919DB" w:rsidP="00B704CC">
      <w:pPr>
        <w:jc w:val="both"/>
        <w:rPr>
          <w:rFonts w:ascii="Verdana" w:hAnsi="Verdana"/>
          <w:b/>
          <w:bCs/>
          <w:color w:val="FF0000"/>
          <w:lang w:val="pt-PT"/>
        </w:rPr>
      </w:pPr>
      <w:r w:rsidRPr="002929B1">
        <w:rPr>
          <w:rFonts w:ascii="Verdana" w:hAnsi="Verdana"/>
          <w:b/>
          <w:bCs/>
          <w:color w:val="FF0000"/>
          <w:lang w:val="pt-PT"/>
        </w:rPr>
        <w:t>Gui</w:t>
      </w:r>
      <w:r w:rsidR="002742F0" w:rsidRPr="002929B1">
        <w:rPr>
          <w:rFonts w:ascii="Verdana" w:hAnsi="Verdana"/>
          <w:b/>
          <w:bCs/>
          <w:color w:val="FF0000"/>
          <w:lang w:val="pt-PT"/>
        </w:rPr>
        <w:t>ã</w:t>
      </w:r>
      <w:r w:rsidRPr="002929B1">
        <w:rPr>
          <w:rFonts w:ascii="Verdana" w:hAnsi="Verdana"/>
          <w:b/>
          <w:bCs/>
          <w:color w:val="FF0000"/>
          <w:lang w:val="pt-PT"/>
        </w:rPr>
        <w:t>o para lares e centros de apoio a velhice no contexto do COVID19</w:t>
      </w:r>
    </w:p>
    <w:p w14:paraId="5D2F182B" w14:textId="4F6D4E8B" w:rsidR="000919DB" w:rsidRPr="00B704CC" w:rsidRDefault="000919DB" w:rsidP="00B704CC">
      <w:pPr>
        <w:jc w:val="both"/>
        <w:rPr>
          <w:rFonts w:ascii="Verdana" w:hAnsi="Verdana"/>
          <w:lang w:val="pt-PT"/>
        </w:rPr>
      </w:pPr>
      <w:r w:rsidRPr="00B704CC">
        <w:rPr>
          <w:rFonts w:ascii="Verdana" w:hAnsi="Verdana"/>
          <w:lang w:val="pt-PT"/>
        </w:rPr>
        <w:t xml:space="preserve">Este documento fornece orientação e aconselhamento para lares sobre o coronavírus, ou COVID-19. Embora </w:t>
      </w:r>
      <w:r w:rsidR="006C1044">
        <w:rPr>
          <w:rFonts w:ascii="Verdana" w:hAnsi="Verdana"/>
          <w:lang w:val="pt-PT"/>
        </w:rPr>
        <w:t>as pessoas idosas</w:t>
      </w:r>
      <w:r w:rsidRPr="00B704CC">
        <w:rPr>
          <w:rFonts w:ascii="Verdana" w:hAnsi="Verdana"/>
          <w:lang w:val="pt-PT"/>
        </w:rPr>
        <w:t xml:space="preserve"> em lares de idosos sejam particularmente vulneráveis à COVID-19, há medidas que podem ser tomadas para reduzir o risco e para garantir que sejam bem cuidados e apoiados. O pessoal dos lares também deve ser cuidado</w:t>
      </w:r>
      <w:r w:rsidR="00057405" w:rsidRPr="00B704CC">
        <w:rPr>
          <w:rFonts w:ascii="Verdana" w:hAnsi="Verdana"/>
          <w:lang w:val="pt-PT"/>
        </w:rPr>
        <w:t>so</w:t>
      </w:r>
      <w:r w:rsidRPr="00B704CC">
        <w:rPr>
          <w:rFonts w:ascii="Verdana" w:hAnsi="Verdana"/>
          <w:lang w:val="pt-PT"/>
        </w:rPr>
        <w:t xml:space="preserve"> e equipado com informações para se proteger, assim como aqueles que estão ao seu cuidado. O documento inclui informações sobre comportamento pessoal, ações a serem tomadas dentro do lar, interação com o ambiente externo, responsabilidades de gestão, governanç</w:t>
      </w:r>
      <w:r w:rsidR="001F22BA" w:rsidRPr="00B704CC">
        <w:rPr>
          <w:rFonts w:ascii="Verdana" w:hAnsi="Verdana"/>
          <w:lang w:val="pt-PT"/>
        </w:rPr>
        <w:t>ão</w:t>
      </w:r>
      <w:r w:rsidRPr="00B704CC">
        <w:rPr>
          <w:rFonts w:ascii="Verdana" w:hAnsi="Verdana"/>
          <w:lang w:val="pt-PT"/>
        </w:rPr>
        <w:t xml:space="preserve"> e o que fazer se alguém tiver COVID-19.</w:t>
      </w:r>
    </w:p>
    <w:p w14:paraId="72BEFF90" w14:textId="77777777" w:rsidR="000919DB" w:rsidRPr="00B704CC" w:rsidRDefault="000919DB" w:rsidP="00B704CC">
      <w:pPr>
        <w:jc w:val="both"/>
        <w:rPr>
          <w:rFonts w:ascii="Verdana" w:hAnsi="Verdana"/>
          <w:lang w:val="pt-PT"/>
        </w:rPr>
      </w:pPr>
      <w:r w:rsidRPr="00B704CC">
        <w:rPr>
          <w:rFonts w:ascii="Verdana" w:hAnsi="Verdana"/>
          <w:lang w:val="pt-PT"/>
        </w:rPr>
        <w:t>Estas diretrizes foram informadas pela experiência na China, Coréia e Japão.</w:t>
      </w:r>
    </w:p>
    <w:p w14:paraId="245F1E44" w14:textId="2599F3A1" w:rsidR="000919DB" w:rsidRPr="00310989" w:rsidRDefault="00057405" w:rsidP="00B704CC">
      <w:pPr>
        <w:jc w:val="both"/>
        <w:rPr>
          <w:rFonts w:ascii="Verdana" w:hAnsi="Verdana"/>
          <w:b/>
          <w:bCs/>
          <w:color w:val="FF0000"/>
          <w:lang w:val="pt-PT"/>
        </w:rPr>
      </w:pPr>
      <w:r w:rsidRPr="00310989">
        <w:rPr>
          <w:rFonts w:ascii="Verdana" w:hAnsi="Verdana"/>
          <w:b/>
          <w:bCs/>
          <w:color w:val="FF0000"/>
          <w:lang w:val="pt-PT"/>
        </w:rPr>
        <w:t xml:space="preserve">1 </w:t>
      </w:r>
      <w:r w:rsidR="000919DB" w:rsidRPr="00310989">
        <w:rPr>
          <w:rFonts w:ascii="Verdana" w:hAnsi="Verdana"/>
          <w:b/>
          <w:bCs/>
          <w:color w:val="FF0000"/>
          <w:lang w:val="pt-PT"/>
        </w:rPr>
        <w:t>Comportamento pessoal</w:t>
      </w:r>
    </w:p>
    <w:p w14:paraId="7018E05B" w14:textId="2F6B065C" w:rsidR="000919DB" w:rsidRPr="00B704CC" w:rsidRDefault="000919DB" w:rsidP="00B704CC">
      <w:pPr>
        <w:jc w:val="both"/>
        <w:rPr>
          <w:rFonts w:ascii="Verdana" w:hAnsi="Verdana"/>
          <w:lang w:val="pt-PT"/>
        </w:rPr>
      </w:pPr>
      <w:r w:rsidRPr="00B704CC">
        <w:rPr>
          <w:rFonts w:ascii="Verdana" w:hAnsi="Verdana"/>
          <w:lang w:val="pt-PT"/>
        </w:rPr>
        <w:t xml:space="preserve">- O pessoal, os residentes </w:t>
      </w:r>
      <w:r w:rsidR="00057405" w:rsidRPr="00B704CC">
        <w:rPr>
          <w:rFonts w:ascii="Verdana" w:hAnsi="Verdana"/>
          <w:lang w:val="pt-PT"/>
        </w:rPr>
        <w:t>nos lares ou centros de apoio a velhice,</w:t>
      </w:r>
      <w:r w:rsidRPr="00B704CC">
        <w:rPr>
          <w:rFonts w:ascii="Verdana" w:hAnsi="Verdana"/>
          <w:lang w:val="pt-PT"/>
        </w:rPr>
        <w:t xml:space="preserve"> todos os visitantes d</w:t>
      </w:r>
      <w:r w:rsidR="00057405" w:rsidRPr="00B704CC">
        <w:rPr>
          <w:rFonts w:ascii="Verdana" w:hAnsi="Verdana"/>
          <w:lang w:val="pt-PT"/>
        </w:rPr>
        <w:t>estas institui</w:t>
      </w:r>
      <w:r w:rsidR="00057405" w:rsidRPr="00B704CC">
        <w:rPr>
          <w:rFonts w:ascii="Verdana" w:hAnsi="Verdana" w:cstheme="minorHAnsi"/>
          <w:lang w:val="pt-PT"/>
        </w:rPr>
        <w:t>çõ</w:t>
      </w:r>
      <w:r w:rsidR="00057405" w:rsidRPr="00B704CC">
        <w:rPr>
          <w:rFonts w:ascii="Verdana" w:hAnsi="Verdana"/>
          <w:lang w:val="pt-PT"/>
        </w:rPr>
        <w:t>es</w:t>
      </w:r>
      <w:r w:rsidRPr="00B704CC">
        <w:rPr>
          <w:rFonts w:ascii="Verdana" w:hAnsi="Verdana"/>
          <w:lang w:val="pt-PT"/>
        </w:rPr>
        <w:t xml:space="preserve">, incluindo os empreiteiros </w:t>
      </w:r>
      <w:r w:rsidR="006C1044">
        <w:rPr>
          <w:rFonts w:ascii="Verdana" w:hAnsi="Verdana"/>
          <w:lang w:val="pt-PT"/>
        </w:rPr>
        <w:t>ou provedores de serviços</w:t>
      </w:r>
      <w:r w:rsidRPr="00B704CC">
        <w:rPr>
          <w:rFonts w:ascii="Verdana" w:hAnsi="Verdana"/>
          <w:lang w:val="pt-PT"/>
        </w:rPr>
        <w:t xml:space="preserve">, devem tomar precauções para se protegerem a si próprios e </w:t>
      </w:r>
      <w:r w:rsidR="00057405" w:rsidRPr="00B704CC">
        <w:rPr>
          <w:rFonts w:ascii="Verdana" w:hAnsi="Verdana"/>
          <w:lang w:val="pt-PT"/>
        </w:rPr>
        <w:t xml:space="preserve">as pessoas sob </w:t>
      </w:r>
      <w:r w:rsidRPr="00B704CC">
        <w:rPr>
          <w:rFonts w:ascii="Verdana" w:hAnsi="Verdana"/>
          <w:lang w:val="pt-PT"/>
        </w:rPr>
        <w:t xml:space="preserve"> seus cuidados contra a contração da COVID-19. Estas precauções incluem:</w:t>
      </w:r>
    </w:p>
    <w:p w14:paraId="0563F21B" w14:textId="37DFCD12" w:rsidR="000919DB" w:rsidRPr="00B704CC" w:rsidRDefault="00B704CC" w:rsidP="00B704CC">
      <w:pPr>
        <w:jc w:val="both"/>
        <w:rPr>
          <w:rFonts w:ascii="Verdana" w:hAnsi="Verdana"/>
          <w:lang w:val="pt-PT"/>
        </w:rPr>
      </w:pPr>
      <w:r>
        <w:rPr>
          <w:rFonts w:ascii="Verdana" w:hAnsi="Verdana"/>
          <w:lang w:val="pt-PT"/>
        </w:rPr>
        <w:t>-</w:t>
      </w:r>
      <w:r w:rsidR="000919DB" w:rsidRPr="00B704CC">
        <w:rPr>
          <w:rFonts w:ascii="Verdana" w:hAnsi="Verdana"/>
          <w:lang w:val="pt-PT"/>
        </w:rPr>
        <w:t>Lavar as mãos com água e sabão</w:t>
      </w:r>
      <w:r w:rsidR="00057405" w:rsidRPr="00B704CC">
        <w:rPr>
          <w:rFonts w:ascii="Verdana" w:hAnsi="Verdana"/>
          <w:lang w:val="pt-PT"/>
        </w:rPr>
        <w:t>/cinza</w:t>
      </w:r>
      <w:r w:rsidR="000919DB" w:rsidRPr="00B704CC">
        <w:rPr>
          <w:rFonts w:ascii="Verdana" w:hAnsi="Verdana"/>
          <w:lang w:val="pt-PT"/>
        </w:rPr>
        <w:t xml:space="preserve"> durante pelo menos 20 segundos.</w:t>
      </w:r>
    </w:p>
    <w:p w14:paraId="664BB0C6" w14:textId="44323343" w:rsidR="000919DB" w:rsidRPr="00B704CC" w:rsidRDefault="002742F0" w:rsidP="00B704CC">
      <w:pPr>
        <w:jc w:val="both"/>
        <w:rPr>
          <w:rFonts w:ascii="Verdana" w:hAnsi="Verdana"/>
          <w:lang w:val="pt-PT"/>
        </w:rPr>
      </w:pPr>
      <w:r>
        <w:rPr>
          <w:rFonts w:ascii="Verdana" w:hAnsi="Verdana"/>
          <w:lang w:val="pt-PT"/>
        </w:rPr>
        <w:t>-</w:t>
      </w:r>
      <w:r w:rsidR="000919DB" w:rsidRPr="00B704CC">
        <w:rPr>
          <w:rFonts w:ascii="Verdana" w:hAnsi="Verdana"/>
          <w:lang w:val="pt-PT"/>
        </w:rPr>
        <w:t xml:space="preserve"> Usando fricção manual à base de álcool</w:t>
      </w:r>
    </w:p>
    <w:p w14:paraId="00C99A43" w14:textId="0348D084" w:rsidR="000919DB" w:rsidRPr="00B704CC" w:rsidRDefault="002742F0" w:rsidP="00B704CC">
      <w:pPr>
        <w:jc w:val="both"/>
        <w:rPr>
          <w:rFonts w:ascii="Verdana" w:hAnsi="Verdana"/>
          <w:lang w:val="pt-PT"/>
        </w:rPr>
      </w:pPr>
      <w:r>
        <w:rPr>
          <w:rFonts w:ascii="Verdana" w:hAnsi="Verdana"/>
          <w:lang w:val="pt-PT"/>
        </w:rPr>
        <w:t>-</w:t>
      </w:r>
      <w:r w:rsidR="000919DB" w:rsidRPr="00B704CC">
        <w:rPr>
          <w:rFonts w:ascii="Verdana" w:hAnsi="Verdana"/>
          <w:lang w:val="pt-PT"/>
        </w:rPr>
        <w:t>Espirrar ou tossir para dentro de um lenço de papel, e descartar imediatamente, ou para</w:t>
      </w:r>
      <w:r w:rsidR="006715FE" w:rsidRPr="00B704CC">
        <w:rPr>
          <w:rFonts w:ascii="Verdana" w:hAnsi="Verdana"/>
          <w:lang w:val="pt-PT"/>
        </w:rPr>
        <w:t xml:space="preserve"> o</w:t>
      </w:r>
      <w:r w:rsidR="000919DB" w:rsidRPr="00B704CC">
        <w:rPr>
          <w:rFonts w:ascii="Verdana" w:hAnsi="Verdana"/>
          <w:lang w:val="pt-PT"/>
        </w:rPr>
        <w:t xml:space="preserve"> cotovelo, e depois lavar as mãos.</w:t>
      </w:r>
    </w:p>
    <w:p w14:paraId="512FB941" w14:textId="37DFD0E3" w:rsidR="000919DB" w:rsidRPr="00310989" w:rsidRDefault="006C1044" w:rsidP="00B704CC">
      <w:pPr>
        <w:jc w:val="both"/>
        <w:rPr>
          <w:rFonts w:ascii="Verdana" w:hAnsi="Verdana"/>
          <w:b/>
          <w:bCs/>
          <w:color w:val="FF0000"/>
          <w:lang w:val="pt-PT"/>
        </w:rPr>
      </w:pPr>
      <w:r>
        <w:rPr>
          <w:rFonts w:ascii="Verdana" w:hAnsi="Verdana"/>
          <w:color w:val="FF0000"/>
          <w:lang w:val="pt-PT"/>
        </w:rPr>
        <w:t>2</w:t>
      </w:r>
      <w:r w:rsidR="000919DB" w:rsidRPr="00310989">
        <w:rPr>
          <w:rFonts w:ascii="Verdana" w:hAnsi="Verdana"/>
          <w:b/>
          <w:bCs/>
          <w:color w:val="FF0000"/>
          <w:lang w:val="pt-PT"/>
        </w:rPr>
        <w:t>. Manter pelo menos um metro  um do outro sempre que possível.</w:t>
      </w:r>
    </w:p>
    <w:p w14:paraId="57D892D2" w14:textId="536BAAE6" w:rsidR="000919DB" w:rsidRPr="00B704CC" w:rsidRDefault="000919DB" w:rsidP="00B704CC">
      <w:pPr>
        <w:jc w:val="both"/>
        <w:rPr>
          <w:rFonts w:ascii="Verdana" w:hAnsi="Verdana"/>
          <w:lang w:val="pt-PT"/>
        </w:rPr>
      </w:pPr>
      <w:r w:rsidRPr="00B704CC">
        <w:rPr>
          <w:rFonts w:ascii="Verdana" w:hAnsi="Verdana"/>
          <w:lang w:val="pt-PT"/>
        </w:rPr>
        <w:t>- O pessoal do lar</w:t>
      </w:r>
      <w:r w:rsidR="00057405" w:rsidRPr="00B704CC">
        <w:rPr>
          <w:rFonts w:ascii="Verdana" w:hAnsi="Verdana"/>
          <w:lang w:val="pt-PT"/>
        </w:rPr>
        <w:t>/centro</w:t>
      </w:r>
      <w:r w:rsidRPr="00B704CC">
        <w:rPr>
          <w:rFonts w:ascii="Verdana" w:hAnsi="Verdana"/>
          <w:lang w:val="pt-PT"/>
        </w:rPr>
        <w:t xml:space="preserve"> que cuida d</w:t>
      </w:r>
      <w:r w:rsidR="00057405" w:rsidRPr="00B704CC">
        <w:rPr>
          <w:rFonts w:ascii="Verdana" w:hAnsi="Verdana"/>
          <w:lang w:val="pt-PT"/>
        </w:rPr>
        <w:t>as pessoas idosas</w:t>
      </w:r>
      <w:r w:rsidRPr="00B704CC">
        <w:rPr>
          <w:rFonts w:ascii="Verdana" w:hAnsi="Verdana"/>
          <w:lang w:val="pt-PT"/>
        </w:rPr>
        <w:t xml:space="preserve"> que não estão bem </w:t>
      </w:r>
      <w:r w:rsidR="006C1044">
        <w:rPr>
          <w:rFonts w:ascii="Verdana" w:hAnsi="Verdana"/>
          <w:lang w:val="pt-PT"/>
        </w:rPr>
        <w:t xml:space="preserve">de saúde </w:t>
      </w:r>
      <w:r w:rsidRPr="00B704CC">
        <w:rPr>
          <w:rFonts w:ascii="Verdana" w:hAnsi="Verdana"/>
          <w:lang w:val="pt-PT"/>
        </w:rPr>
        <w:t>devem usar máscaras. Eles devem lavar as mãos depois de colocar a máscara, se eles tocarem</w:t>
      </w:r>
      <w:r w:rsidR="00057405" w:rsidRPr="00B704CC">
        <w:rPr>
          <w:rFonts w:ascii="Verdana" w:hAnsi="Verdana"/>
          <w:lang w:val="pt-PT"/>
        </w:rPr>
        <w:t xml:space="preserve"> </w:t>
      </w:r>
      <w:r w:rsidRPr="00B704CC">
        <w:rPr>
          <w:rFonts w:ascii="Verdana" w:hAnsi="Verdana"/>
          <w:lang w:val="pt-PT"/>
        </w:rPr>
        <w:t>a sua máscara enquanto a usam e depois de a tirarem e deitarem fora.</w:t>
      </w:r>
    </w:p>
    <w:p w14:paraId="2A856306" w14:textId="40ABC5ED" w:rsidR="000919DB" w:rsidRPr="00B704CC" w:rsidRDefault="000919DB" w:rsidP="00B704CC">
      <w:pPr>
        <w:jc w:val="both"/>
        <w:rPr>
          <w:rFonts w:ascii="Verdana" w:hAnsi="Verdana"/>
          <w:lang w:val="pt-PT"/>
        </w:rPr>
      </w:pPr>
      <w:r w:rsidRPr="00B704CC">
        <w:rPr>
          <w:rFonts w:ascii="Verdana" w:hAnsi="Verdana"/>
          <w:lang w:val="pt-PT"/>
        </w:rPr>
        <w:t>- O pessoal do l</w:t>
      </w:r>
      <w:r w:rsidR="00057405" w:rsidRPr="00B704CC">
        <w:rPr>
          <w:rFonts w:ascii="Verdana" w:hAnsi="Verdana"/>
          <w:lang w:val="pt-PT"/>
        </w:rPr>
        <w:t>ar/centro</w:t>
      </w:r>
      <w:r w:rsidRPr="00B704CC">
        <w:rPr>
          <w:rFonts w:ascii="Verdana" w:hAnsi="Verdana"/>
          <w:lang w:val="pt-PT"/>
        </w:rPr>
        <w:t xml:space="preserve"> deve lembrar e ajudar </w:t>
      </w:r>
      <w:r w:rsidR="00057405" w:rsidRPr="00B704CC">
        <w:rPr>
          <w:rFonts w:ascii="Verdana" w:hAnsi="Verdana"/>
          <w:lang w:val="pt-PT"/>
        </w:rPr>
        <w:t>as pessoas</w:t>
      </w:r>
      <w:r w:rsidRPr="00B704CC">
        <w:rPr>
          <w:rFonts w:ascii="Verdana" w:hAnsi="Verdana"/>
          <w:lang w:val="pt-PT"/>
        </w:rPr>
        <w:t xml:space="preserve"> idos</w:t>
      </w:r>
      <w:r w:rsidR="00057405" w:rsidRPr="00B704CC">
        <w:rPr>
          <w:rFonts w:ascii="Verdana" w:hAnsi="Verdana"/>
          <w:lang w:val="pt-PT"/>
        </w:rPr>
        <w:t>a</w:t>
      </w:r>
      <w:r w:rsidRPr="00B704CC">
        <w:rPr>
          <w:rFonts w:ascii="Verdana" w:hAnsi="Verdana"/>
          <w:lang w:val="pt-PT"/>
        </w:rPr>
        <w:t>s a tomar estas precauções</w:t>
      </w:r>
      <w:r w:rsidR="00057405" w:rsidRPr="00B704CC">
        <w:rPr>
          <w:rFonts w:ascii="Verdana" w:hAnsi="Verdana"/>
          <w:lang w:val="pt-PT"/>
        </w:rPr>
        <w:t>.</w:t>
      </w:r>
    </w:p>
    <w:p w14:paraId="64744B03" w14:textId="77777777" w:rsidR="00057405" w:rsidRPr="00CD2436" w:rsidRDefault="00057405" w:rsidP="00B704CC">
      <w:pPr>
        <w:jc w:val="both"/>
        <w:rPr>
          <w:rFonts w:ascii="Verdana" w:hAnsi="Verdana"/>
          <w:b/>
          <w:bCs/>
          <w:lang w:val="pt-PT"/>
        </w:rPr>
      </w:pPr>
    </w:p>
    <w:p w14:paraId="5A34A3C3" w14:textId="205D69A9" w:rsidR="000919DB" w:rsidRPr="00CD2436" w:rsidRDefault="006C1044" w:rsidP="00B704CC">
      <w:pPr>
        <w:jc w:val="both"/>
        <w:rPr>
          <w:rFonts w:ascii="Verdana" w:hAnsi="Verdana"/>
          <w:b/>
          <w:bCs/>
          <w:color w:val="FF0000"/>
          <w:lang w:val="pt-PT"/>
        </w:rPr>
      </w:pPr>
      <w:r w:rsidRPr="00CD2436">
        <w:rPr>
          <w:rFonts w:ascii="Verdana" w:hAnsi="Verdana"/>
          <w:b/>
          <w:bCs/>
          <w:color w:val="FF0000"/>
          <w:lang w:val="pt-PT"/>
        </w:rPr>
        <w:t>3</w:t>
      </w:r>
      <w:r w:rsidR="006F5D37" w:rsidRPr="00CD2436">
        <w:rPr>
          <w:rFonts w:ascii="Verdana" w:hAnsi="Verdana"/>
          <w:b/>
          <w:bCs/>
          <w:color w:val="FF0000"/>
          <w:lang w:val="pt-PT"/>
        </w:rPr>
        <w:t xml:space="preserve">. </w:t>
      </w:r>
      <w:r w:rsidR="000919DB" w:rsidRPr="00CD2436">
        <w:rPr>
          <w:rFonts w:ascii="Verdana" w:hAnsi="Verdana"/>
          <w:b/>
          <w:bCs/>
          <w:color w:val="FF0000"/>
          <w:lang w:val="pt-PT"/>
        </w:rPr>
        <w:t>Dentro do lar</w:t>
      </w:r>
      <w:r w:rsidR="00057405" w:rsidRPr="00CD2436">
        <w:rPr>
          <w:rFonts w:ascii="Verdana" w:hAnsi="Verdana"/>
          <w:b/>
          <w:bCs/>
          <w:color w:val="FF0000"/>
          <w:lang w:val="pt-PT"/>
        </w:rPr>
        <w:t xml:space="preserve"> de pessoas idosas </w:t>
      </w:r>
      <w:r w:rsidR="000919DB" w:rsidRPr="00CD2436">
        <w:rPr>
          <w:rFonts w:ascii="Verdana" w:hAnsi="Verdana"/>
          <w:b/>
          <w:bCs/>
          <w:color w:val="FF0000"/>
          <w:lang w:val="pt-PT"/>
        </w:rPr>
        <w:t xml:space="preserve"> </w:t>
      </w:r>
      <w:r w:rsidR="00057405" w:rsidRPr="00CD2436">
        <w:rPr>
          <w:rFonts w:ascii="Verdana" w:hAnsi="Verdana"/>
          <w:b/>
          <w:bCs/>
          <w:color w:val="FF0000"/>
          <w:lang w:val="pt-PT"/>
        </w:rPr>
        <w:t xml:space="preserve">ou centro </w:t>
      </w:r>
      <w:r w:rsidR="000919DB" w:rsidRPr="00CD2436">
        <w:rPr>
          <w:rFonts w:ascii="Verdana" w:hAnsi="Verdana"/>
          <w:b/>
          <w:bCs/>
          <w:color w:val="FF0000"/>
          <w:lang w:val="pt-PT"/>
        </w:rPr>
        <w:t>de</w:t>
      </w:r>
      <w:r w:rsidR="00057405" w:rsidRPr="00CD2436">
        <w:rPr>
          <w:rFonts w:ascii="Verdana" w:hAnsi="Verdana"/>
          <w:b/>
          <w:bCs/>
          <w:color w:val="FF0000"/>
          <w:lang w:val="pt-PT"/>
        </w:rPr>
        <w:t xml:space="preserve"> apoio a velhice</w:t>
      </w:r>
    </w:p>
    <w:p w14:paraId="307B4DBA" w14:textId="51146998" w:rsidR="000919DB" w:rsidRPr="00B704CC" w:rsidRDefault="000919DB" w:rsidP="00B704CC">
      <w:pPr>
        <w:jc w:val="both"/>
        <w:rPr>
          <w:rFonts w:ascii="Verdana" w:hAnsi="Verdana"/>
          <w:lang w:val="pt-PT"/>
        </w:rPr>
      </w:pPr>
      <w:r w:rsidRPr="00B704CC">
        <w:rPr>
          <w:rFonts w:ascii="Verdana" w:hAnsi="Verdana"/>
          <w:lang w:val="pt-PT"/>
        </w:rPr>
        <w:t xml:space="preserve">- O pessoal </w:t>
      </w:r>
      <w:r w:rsidR="00057405" w:rsidRPr="00B704CC">
        <w:rPr>
          <w:rFonts w:ascii="Verdana" w:hAnsi="Verdana"/>
          <w:lang w:val="pt-PT"/>
        </w:rPr>
        <w:t xml:space="preserve">que cuida das pessoas idosas </w:t>
      </w:r>
      <w:r w:rsidRPr="00B704CC">
        <w:rPr>
          <w:rFonts w:ascii="Verdana" w:hAnsi="Verdana"/>
          <w:lang w:val="pt-PT"/>
        </w:rPr>
        <w:t xml:space="preserve"> não deve ir ao trabalho se tiver sintomas, incluindo febre, tosse ou falta de ar. Isto aplica-se a todos os membros do pessoal, desde os prestadores de cuidados que têm contacto directo com </w:t>
      </w:r>
      <w:r w:rsidR="00057405" w:rsidRPr="00B704CC">
        <w:rPr>
          <w:rFonts w:ascii="Verdana" w:hAnsi="Verdana"/>
          <w:lang w:val="pt-PT"/>
        </w:rPr>
        <w:t>as pessoas idosas</w:t>
      </w:r>
      <w:r w:rsidRPr="00B704CC">
        <w:rPr>
          <w:rFonts w:ascii="Verdana" w:hAnsi="Verdana"/>
          <w:lang w:val="pt-PT"/>
        </w:rPr>
        <w:t xml:space="preserve">, até aos </w:t>
      </w:r>
      <w:r w:rsidR="00057405" w:rsidRPr="00B704CC">
        <w:rPr>
          <w:rFonts w:ascii="Verdana" w:hAnsi="Verdana"/>
          <w:lang w:val="pt-PT"/>
        </w:rPr>
        <w:t>funcionarios</w:t>
      </w:r>
      <w:r w:rsidRPr="00B704CC">
        <w:rPr>
          <w:rFonts w:ascii="Verdana" w:hAnsi="Verdana"/>
          <w:lang w:val="pt-PT"/>
        </w:rPr>
        <w:t xml:space="preserve"> de escritório, </w:t>
      </w:r>
      <w:r w:rsidR="00057405" w:rsidRPr="00B704CC">
        <w:rPr>
          <w:rFonts w:ascii="Verdana" w:hAnsi="Verdana"/>
          <w:lang w:val="pt-PT"/>
        </w:rPr>
        <w:t xml:space="preserve">cozinha, limpeza, </w:t>
      </w:r>
      <w:r w:rsidRPr="00B704CC">
        <w:rPr>
          <w:rFonts w:ascii="Verdana" w:hAnsi="Verdana"/>
          <w:lang w:val="pt-PT"/>
        </w:rPr>
        <w:t>pessoal de transferência e voluntários</w:t>
      </w:r>
      <w:r w:rsidR="006F5D37" w:rsidRPr="00B704CC">
        <w:rPr>
          <w:rFonts w:ascii="Verdana" w:hAnsi="Verdana"/>
          <w:lang w:val="pt-PT"/>
        </w:rPr>
        <w:t>.</w:t>
      </w:r>
    </w:p>
    <w:p w14:paraId="0561A2E7" w14:textId="13F58322" w:rsidR="000919DB" w:rsidRPr="00B704CC" w:rsidRDefault="000919DB" w:rsidP="00B704CC">
      <w:pPr>
        <w:jc w:val="both"/>
        <w:rPr>
          <w:rFonts w:ascii="Verdana" w:hAnsi="Verdana"/>
          <w:lang w:val="pt-PT"/>
        </w:rPr>
      </w:pPr>
      <w:r w:rsidRPr="00B704CC">
        <w:rPr>
          <w:rFonts w:ascii="Verdana" w:hAnsi="Verdana"/>
          <w:lang w:val="pt-PT"/>
        </w:rPr>
        <w:t xml:space="preserve">- Se possível, o pessoal deve medir a temperatura corporal dos residentes </w:t>
      </w:r>
      <w:r w:rsidR="00057405" w:rsidRPr="00B704CC">
        <w:rPr>
          <w:rFonts w:ascii="Verdana" w:hAnsi="Verdana"/>
          <w:lang w:val="pt-PT"/>
        </w:rPr>
        <w:t xml:space="preserve"> </w:t>
      </w:r>
      <w:r w:rsidRPr="00B704CC">
        <w:rPr>
          <w:rFonts w:ascii="Verdana" w:hAnsi="Verdana"/>
          <w:lang w:val="pt-PT"/>
        </w:rPr>
        <w:t>as manhãs e noites.</w:t>
      </w:r>
    </w:p>
    <w:p w14:paraId="0DB33297" w14:textId="77777777" w:rsidR="000919DB" w:rsidRPr="00B704CC" w:rsidRDefault="000919DB" w:rsidP="00B704CC">
      <w:pPr>
        <w:jc w:val="both"/>
        <w:rPr>
          <w:rFonts w:ascii="Verdana" w:hAnsi="Verdana"/>
          <w:lang w:val="pt-PT"/>
        </w:rPr>
      </w:pPr>
      <w:r w:rsidRPr="00B704CC">
        <w:rPr>
          <w:rFonts w:ascii="Verdana" w:hAnsi="Verdana"/>
          <w:lang w:val="pt-PT"/>
        </w:rPr>
        <w:t>- Os puxadores das portas, corrimãos, mesas, cadeiras e outras superfícies devem ser limpos regularmente com desinfectante.</w:t>
      </w:r>
    </w:p>
    <w:p w14:paraId="2EA886F3" w14:textId="77777777" w:rsidR="000919DB" w:rsidRPr="00B704CC" w:rsidRDefault="000919DB" w:rsidP="00B704CC">
      <w:pPr>
        <w:jc w:val="both"/>
        <w:rPr>
          <w:rFonts w:ascii="Verdana" w:hAnsi="Verdana"/>
          <w:lang w:val="pt-PT"/>
        </w:rPr>
      </w:pPr>
      <w:r w:rsidRPr="00B704CC">
        <w:rPr>
          <w:rFonts w:ascii="Verdana" w:hAnsi="Verdana"/>
          <w:lang w:val="pt-PT"/>
        </w:rPr>
        <w:t>- Os funcionários devem esvaziar regularmente os caixotes do lixo nos quais os lenços de papel são descartados.</w:t>
      </w:r>
    </w:p>
    <w:p w14:paraId="124DE5AE" w14:textId="77777777" w:rsidR="000919DB" w:rsidRPr="00B704CC" w:rsidRDefault="000919DB" w:rsidP="00B704CC">
      <w:pPr>
        <w:jc w:val="both"/>
        <w:rPr>
          <w:rFonts w:ascii="Verdana" w:hAnsi="Verdana"/>
          <w:lang w:val="pt-PT"/>
        </w:rPr>
      </w:pPr>
      <w:r w:rsidRPr="00B704CC">
        <w:rPr>
          <w:rFonts w:ascii="Verdana" w:hAnsi="Verdana"/>
          <w:lang w:val="pt-PT"/>
        </w:rPr>
        <w:t>- O pessoal do lar deve estar consciente da saúde mental e do bem-estar das pessoas idosas. Uma comunicação pessoal afectuosa pode aliviar a ansiedade</w:t>
      </w:r>
    </w:p>
    <w:p w14:paraId="5171100A" w14:textId="1C680525" w:rsidR="000919DB" w:rsidRPr="00B704CC" w:rsidRDefault="000919DB" w:rsidP="00B704CC">
      <w:pPr>
        <w:jc w:val="both"/>
        <w:rPr>
          <w:rFonts w:ascii="Verdana" w:hAnsi="Verdana"/>
          <w:lang w:val="pt-PT"/>
        </w:rPr>
      </w:pPr>
      <w:r w:rsidRPr="00B704CC">
        <w:rPr>
          <w:rFonts w:ascii="Verdana" w:hAnsi="Verdana"/>
          <w:lang w:val="pt-PT"/>
        </w:rPr>
        <w:t xml:space="preserve">- </w:t>
      </w:r>
      <w:r w:rsidR="00057405" w:rsidRPr="00B704CC">
        <w:rPr>
          <w:rFonts w:ascii="Verdana" w:hAnsi="Verdana"/>
          <w:lang w:val="pt-PT"/>
        </w:rPr>
        <w:t>As pessoas idosas</w:t>
      </w:r>
      <w:r w:rsidRPr="00B704CC">
        <w:rPr>
          <w:rFonts w:ascii="Verdana" w:hAnsi="Verdana"/>
          <w:lang w:val="pt-PT"/>
        </w:rPr>
        <w:t xml:space="preserve"> residentes </w:t>
      </w:r>
      <w:r w:rsidR="00057405" w:rsidRPr="00B704CC">
        <w:rPr>
          <w:rFonts w:ascii="Verdana" w:hAnsi="Verdana"/>
          <w:lang w:val="pt-PT"/>
        </w:rPr>
        <w:t xml:space="preserve">nos lares ou centros </w:t>
      </w:r>
      <w:r w:rsidRPr="00B704CC">
        <w:rPr>
          <w:rFonts w:ascii="Verdana" w:hAnsi="Verdana"/>
          <w:lang w:val="pt-PT"/>
        </w:rPr>
        <w:t xml:space="preserve"> e o pessoal devem ser bem nutridos</w:t>
      </w:r>
    </w:p>
    <w:p w14:paraId="79812293" w14:textId="77777777" w:rsidR="000919DB" w:rsidRPr="00B704CC" w:rsidRDefault="000919DB" w:rsidP="00B704CC">
      <w:pPr>
        <w:jc w:val="both"/>
        <w:rPr>
          <w:rFonts w:ascii="Verdana" w:hAnsi="Verdana"/>
          <w:lang w:val="pt-PT"/>
        </w:rPr>
      </w:pPr>
      <w:r w:rsidRPr="00B704CC">
        <w:rPr>
          <w:rFonts w:ascii="Verdana" w:hAnsi="Verdana"/>
          <w:lang w:val="pt-PT"/>
        </w:rPr>
        <w:t>- As temperaturas quentes devem ser mantidas no lar e os espaços devem ser regularmente ventilados.</w:t>
      </w:r>
    </w:p>
    <w:p w14:paraId="6A186486" w14:textId="2F8390CD" w:rsidR="000919DB" w:rsidRPr="00B704CC" w:rsidRDefault="000919DB" w:rsidP="00B704CC">
      <w:pPr>
        <w:jc w:val="both"/>
        <w:rPr>
          <w:rFonts w:ascii="Verdana" w:hAnsi="Verdana"/>
          <w:lang w:val="pt-PT"/>
        </w:rPr>
      </w:pPr>
      <w:r w:rsidRPr="00B704CC">
        <w:rPr>
          <w:rFonts w:ascii="Verdana" w:hAnsi="Verdana"/>
          <w:lang w:val="pt-PT"/>
        </w:rPr>
        <w:t>- O pessoal deve tentar manter o horário normal e a rotina diária d</w:t>
      </w:r>
      <w:r w:rsidR="00057405" w:rsidRPr="00B704CC">
        <w:rPr>
          <w:rFonts w:ascii="Verdana" w:hAnsi="Verdana"/>
          <w:lang w:val="pt-PT"/>
        </w:rPr>
        <w:t>as pessoas idosas no lar ou centro</w:t>
      </w:r>
      <w:r w:rsidRPr="00B704CC">
        <w:rPr>
          <w:rFonts w:ascii="Verdana" w:hAnsi="Verdana"/>
          <w:lang w:val="pt-PT"/>
        </w:rPr>
        <w:t>.</w:t>
      </w:r>
    </w:p>
    <w:p w14:paraId="44D56416" w14:textId="4DD86A92" w:rsidR="000919DB" w:rsidRPr="00B704CC" w:rsidRDefault="000919DB" w:rsidP="00B704CC">
      <w:pPr>
        <w:jc w:val="both"/>
        <w:rPr>
          <w:rFonts w:ascii="Verdana" w:hAnsi="Verdana"/>
          <w:lang w:val="pt-PT"/>
        </w:rPr>
      </w:pPr>
      <w:r w:rsidRPr="00B704CC">
        <w:rPr>
          <w:rFonts w:ascii="Verdana" w:hAnsi="Verdana"/>
          <w:lang w:val="pt-PT"/>
        </w:rPr>
        <w:t xml:space="preserve">- </w:t>
      </w:r>
      <w:r w:rsidR="006C1044">
        <w:rPr>
          <w:rFonts w:ascii="Verdana" w:hAnsi="Verdana"/>
          <w:lang w:val="pt-PT"/>
        </w:rPr>
        <w:t>O</w:t>
      </w:r>
      <w:r w:rsidR="00057405" w:rsidRPr="00B704CC">
        <w:rPr>
          <w:rFonts w:ascii="Verdana" w:hAnsi="Verdana"/>
          <w:lang w:val="pt-PT"/>
        </w:rPr>
        <w:t xml:space="preserve"> pessoal do lar ou centro de apoio a velhice deve criar condi</w:t>
      </w:r>
      <w:r w:rsidR="006C1044">
        <w:rPr>
          <w:rFonts w:ascii="Verdana" w:hAnsi="Verdana"/>
          <w:lang w:val="pt-PT"/>
        </w:rPr>
        <w:t>çõ</w:t>
      </w:r>
      <w:r w:rsidR="00057405" w:rsidRPr="00B704CC">
        <w:rPr>
          <w:rFonts w:ascii="Verdana" w:hAnsi="Verdana"/>
          <w:lang w:val="pt-PT"/>
        </w:rPr>
        <w:t xml:space="preserve">es de </w:t>
      </w:r>
      <w:r w:rsidR="00AA128E" w:rsidRPr="00B704CC">
        <w:rPr>
          <w:rFonts w:ascii="Verdana" w:hAnsi="Verdana"/>
          <w:lang w:val="pt-PT"/>
        </w:rPr>
        <w:t>interac</w:t>
      </w:r>
      <w:r w:rsidR="006C1044">
        <w:rPr>
          <w:rFonts w:ascii="Verdana" w:hAnsi="Verdana"/>
          <w:lang w:val="pt-PT"/>
        </w:rPr>
        <w:t>çã</w:t>
      </w:r>
      <w:r w:rsidR="00AA128E" w:rsidRPr="00B704CC">
        <w:rPr>
          <w:rFonts w:ascii="Verdana" w:hAnsi="Verdana"/>
          <w:lang w:val="pt-PT"/>
        </w:rPr>
        <w:t>o entre os residentes observando a dist</w:t>
      </w:r>
      <w:r w:rsidR="006C1044">
        <w:rPr>
          <w:rFonts w:ascii="Verdana" w:hAnsi="Verdana"/>
          <w:lang w:val="pt-PT"/>
        </w:rPr>
        <w:t>â</w:t>
      </w:r>
      <w:r w:rsidR="00AA128E" w:rsidRPr="00B704CC">
        <w:rPr>
          <w:rFonts w:ascii="Verdana" w:hAnsi="Verdana"/>
          <w:lang w:val="pt-PT"/>
        </w:rPr>
        <w:t>ncia recomend</w:t>
      </w:r>
      <w:r w:rsidR="006C1044">
        <w:rPr>
          <w:rFonts w:ascii="Verdana" w:hAnsi="Verdana"/>
          <w:lang w:val="pt-PT"/>
        </w:rPr>
        <w:t>á</w:t>
      </w:r>
      <w:r w:rsidR="00AA128E" w:rsidRPr="00B704CC">
        <w:rPr>
          <w:rFonts w:ascii="Verdana" w:hAnsi="Verdana"/>
          <w:lang w:val="pt-PT"/>
        </w:rPr>
        <w:t>vel e num ambiente arejado, contudo evitando troca de objectos e contacto f</w:t>
      </w:r>
      <w:r w:rsidR="006C1044">
        <w:rPr>
          <w:rFonts w:ascii="Verdana" w:hAnsi="Verdana"/>
          <w:lang w:val="pt-PT"/>
        </w:rPr>
        <w:t>í</w:t>
      </w:r>
      <w:r w:rsidR="00AA128E" w:rsidRPr="00B704CC">
        <w:rPr>
          <w:rFonts w:ascii="Verdana" w:hAnsi="Verdana"/>
          <w:lang w:val="pt-PT"/>
        </w:rPr>
        <w:t>sico entre eles, como forma de aliviar o stress).</w:t>
      </w:r>
    </w:p>
    <w:p w14:paraId="496D800D" w14:textId="148A0474" w:rsidR="000919DB" w:rsidRPr="00B704CC" w:rsidRDefault="000919DB" w:rsidP="00B704CC">
      <w:pPr>
        <w:jc w:val="both"/>
        <w:rPr>
          <w:rFonts w:ascii="Verdana" w:hAnsi="Verdana"/>
          <w:lang w:val="pt-PT"/>
        </w:rPr>
      </w:pPr>
      <w:r w:rsidRPr="00B704CC">
        <w:rPr>
          <w:rFonts w:ascii="Verdana" w:hAnsi="Verdana"/>
          <w:lang w:val="pt-PT"/>
        </w:rPr>
        <w:t>- Os funcionários com sintomas que não podem trabalhar</w:t>
      </w:r>
      <w:r w:rsidR="00AA128E" w:rsidRPr="00B704CC">
        <w:rPr>
          <w:rFonts w:ascii="Verdana" w:hAnsi="Verdana"/>
          <w:lang w:val="pt-PT"/>
        </w:rPr>
        <w:t xml:space="preserve"> devido a algum mal estar de saude, devem ser encorajados a seguirem orienta</w:t>
      </w:r>
      <w:r w:rsidR="006C1044">
        <w:rPr>
          <w:rFonts w:ascii="Verdana" w:hAnsi="Verdana"/>
          <w:lang w:val="pt-PT"/>
        </w:rPr>
        <w:t>çõ</w:t>
      </w:r>
      <w:r w:rsidR="00AA128E" w:rsidRPr="00B704CC">
        <w:rPr>
          <w:rFonts w:ascii="Verdana" w:hAnsi="Verdana"/>
          <w:lang w:val="pt-PT"/>
        </w:rPr>
        <w:t>es m</w:t>
      </w:r>
      <w:r w:rsidR="006C1044">
        <w:rPr>
          <w:rFonts w:ascii="Verdana" w:hAnsi="Verdana"/>
          <w:lang w:val="pt-PT"/>
        </w:rPr>
        <w:t>é</w:t>
      </w:r>
      <w:r w:rsidR="00AA128E" w:rsidRPr="00B704CC">
        <w:rPr>
          <w:rFonts w:ascii="Verdana" w:hAnsi="Verdana"/>
          <w:lang w:val="pt-PT"/>
        </w:rPr>
        <w:t>dicas sem receio de sofrer san</w:t>
      </w:r>
      <w:r w:rsidR="006C1044">
        <w:rPr>
          <w:rFonts w:ascii="Verdana" w:hAnsi="Verdana"/>
          <w:lang w:val="pt-PT"/>
        </w:rPr>
        <w:t>çõ</w:t>
      </w:r>
      <w:r w:rsidR="00AA128E" w:rsidRPr="00B704CC">
        <w:rPr>
          <w:rFonts w:ascii="Verdana" w:hAnsi="Verdana"/>
          <w:lang w:val="pt-PT"/>
        </w:rPr>
        <w:t xml:space="preserve">es. </w:t>
      </w:r>
    </w:p>
    <w:p w14:paraId="3EC4D174" w14:textId="77777777" w:rsidR="00057405" w:rsidRPr="00B704CC" w:rsidRDefault="00057405" w:rsidP="00B704CC">
      <w:pPr>
        <w:jc w:val="both"/>
        <w:rPr>
          <w:rFonts w:ascii="Verdana" w:hAnsi="Verdana"/>
          <w:lang w:val="pt-PT"/>
        </w:rPr>
      </w:pPr>
    </w:p>
    <w:p w14:paraId="587CF513" w14:textId="0DD993F6" w:rsidR="000919DB" w:rsidRPr="00CD2436" w:rsidRDefault="006C1044" w:rsidP="00B704CC">
      <w:pPr>
        <w:jc w:val="both"/>
        <w:rPr>
          <w:rFonts w:ascii="Verdana" w:hAnsi="Verdana"/>
          <w:b/>
          <w:bCs/>
          <w:color w:val="FF0000"/>
          <w:lang w:val="pt-PT"/>
        </w:rPr>
      </w:pPr>
      <w:r w:rsidRPr="00CD2436">
        <w:rPr>
          <w:rFonts w:ascii="Verdana" w:hAnsi="Verdana"/>
          <w:b/>
          <w:bCs/>
          <w:color w:val="FF0000"/>
          <w:lang w:val="pt-PT"/>
        </w:rPr>
        <w:t>4</w:t>
      </w:r>
      <w:r w:rsidR="006056BB" w:rsidRPr="00CD2436">
        <w:rPr>
          <w:rFonts w:ascii="Verdana" w:hAnsi="Verdana"/>
          <w:b/>
          <w:bCs/>
          <w:color w:val="FF0000"/>
          <w:lang w:val="pt-PT"/>
        </w:rPr>
        <w:t xml:space="preserve">. </w:t>
      </w:r>
      <w:r w:rsidR="000919DB" w:rsidRPr="00CD2436">
        <w:rPr>
          <w:rFonts w:ascii="Verdana" w:hAnsi="Verdana"/>
          <w:b/>
          <w:bCs/>
          <w:color w:val="FF0000"/>
          <w:lang w:val="pt-PT"/>
        </w:rPr>
        <w:t>Interação com o ambiente externo</w:t>
      </w:r>
    </w:p>
    <w:p w14:paraId="4CD2CE0A" w14:textId="4D180AAB" w:rsidR="000919DB" w:rsidRPr="00B704CC" w:rsidRDefault="000919DB" w:rsidP="00B704CC">
      <w:pPr>
        <w:jc w:val="both"/>
        <w:rPr>
          <w:rFonts w:ascii="Verdana" w:hAnsi="Verdana"/>
          <w:lang w:val="pt-PT"/>
        </w:rPr>
      </w:pPr>
      <w:r w:rsidRPr="00B704CC">
        <w:rPr>
          <w:rFonts w:ascii="Verdana" w:hAnsi="Verdana"/>
          <w:lang w:val="pt-PT"/>
        </w:rPr>
        <w:t xml:space="preserve">- As decisões sobre se os visitantes devem ser autorizados a frequentar </w:t>
      </w:r>
      <w:r w:rsidR="00AA128E" w:rsidRPr="00B704CC">
        <w:rPr>
          <w:rFonts w:ascii="Verdana" w:hAnsi="Verdana"/>
          <w:lang w:val="pt-PT"/>
        </w:rPr>
        <w:t xml:space="preserve">os lares de pessoas idosas ou centros de apoio a velhice </w:t>
      </w:r>
      <w:r w:rsidRPr="00B704CC">
        <w:rPr>
          <w:rFonts w:ascii="Verdana" w:hAnsi="Verdana"/>
          <w:lang w:val="pt-PT"/>
        </w:rPr>
        <w:t xml:space="preserve"> devem ser baseadas no aconselhamento do governo ou de outras autoridades relevantes. As visitas devem ser desencorajadas sempre que possível.</w:t>
      </w:r>
    </w:p>
    <w:p w14:paraId="4E37444D" w14:textId="4CF2BB30" w:rsidR="000919DB" w:rsidRPr="00B704CC" w:rsidRDefault="000919DB" w:rsidP="00B704CC">
      <w:pPr>
        <w:jc w:val="both"/>
        <w:rPr>
          <w:rFonts w:ascii="Verdana" w:hAnsi="Verdana"/>
          <w:lang w:val="pt-PT"/>
        </w:rPr>
      </w:pPr>
      <w:r w:rsidRPr="00B704CC">
        <w:rPr>
          <w:rFonts w:ascii="Verdana" w:hAnsi="Verdana"/>
          <w:lang w:val="pt-PT"/>
        </w:rPr>
        <w:t xml:space="preserve">- Todos os visitantes devem considerar qualquer potencial contacto que possam ter tido com pessoas infectadas antes de tomarem a decisão de visitar. Se eles acham que este contacto pode ter ocorrido, não devem visitar um lar de </w:t>
      </w:r>
      <w:r w:rsidR="00AA128E" w:rsidRPr="00B704CC">
        <w:rPr>
          <w:rFonts w:ascii="Verdana" w:hAnsi="Verdana"/>
          <w:lang w:val="pt-PT"/>
        </w:rPr>
        <w:t>pessoas idosas ou centros de apoio a velhice</w:t>
      </w:r>
      <w:r w:rsidRPr="00B704CC">
        <w:rPr>
          <w:rFonts w:ascii="Verdana" w:hAnsi="Verdana"/>
          <w:lang w:val="pt-PT"/>
        </w:rPr>
        <w:t>.</w:t>
      </w:r>
    </w:p>
    <w:p w14:paraId="394422AD" w14:textId="02307FB4" w:rsidR="000919DB" w:rsidRPr="00B704CC" w:rsidRDefault="000919DB" w:rsidP="00B704CC">
      <w:pPr>
        <w:jc w:val="both"/>
        <w:rPr>
          <w:rFonts w:ascii="Verdana" w:hAnsi="Verdana"/>
          <w:lang w:val="pt-PT"/>
        </w:rPr>
      </w:pPr>
      <w:r w:rsidRPr="00B704CC">
        <w:rPr>
          <w:rFonts w:ascii="Verdana" w:hAnsi="Verdana"/>
          <w:lang w:val="pt-PT"/>
        </w:rPr>
        <w:lastRenderedPageBreak/>
        <w:t>- As pessoas não devem visitar um</w:t>
      </w:r>
      <w:r w:rsidR="00033989" w:rsidRPr="00B704CC">
        <w:rPr>
          <w:rFonts w:ascii="Verdana" w:hAnsi="Verdana"/>
          <w:lang w:val="pt-PT"/>
        </w:rPr>
        <w:t xml:space="preserve"> lar de pessoas idosas ou centros de apoio a velhice</w:t>
      </w:r>
      <w:r w:rsidRPr="00B704CC">
        <w:rPr>
          <w:rFonts w:ascii="Verdana" w:hAnsi="Verdana"/>
          <w:lang w:val="pt-PT"/>
        </w:rPr>
        <w:t xml:space="preserve"> se tiverem sintomas, incluindo febre, tosse ou falta de ar.</w:t>
      </w:r>
    </w:p>
    <w:p w14:paraId="05F3257C" w14:textId="26B94A17" w:rsidR="000919DB" w:rsidRPr="00B704CC" w:rsidRDefault="000919DB" w:rsidP="00B704CC">
      <w:pPr>
        <w:jc w:val="both"/>
        <w:rPr>
          <w:rFonts w:ascii="Verdana" w:hAnsi="Verdana"/>
          <w:lang w:val="pt-PT"/>
        </w:rPr>
      </w:pPr>
      <w:r w:rsidRPr="00B704CC">
        <w:rPr>
          <w:rFonts w:ascii="Verdana" w:hAnsi="Verdana"/>
          <w:lang w:val="pt-PT"/>
        </w:rPr>
        <w:t>- O pessoal do lar deve perguntar a todos os visitantes se eles têm sintomas antes de permitir que eles entrem na casa</w:t>
      </w:r>
      <w:r w:rsidR="009943F9" w:rsidRPr="00B704CC">
        <w:rPr>
          <w:rFonts w:ascii="Verdana" w:hAnsi="Verdana"/>
          <w:lang w:val="pt-PT"/>
        </w:rPr>
        <w:t xml:space="preserve"> ou em contacto com as pessoas idosas;</w:t>
      </w:r>
    </w:p>
    <w:p w14:paraId="59508951" w14:textId="61D39AE8" w:rsidR="000919DB" w:rsidRPr="00B704CC" w:rsidRDefault="000919DB" w:rsidP="00B704CC">
      <w:pPr>
        <w:jc w:val="both"/>
        <w:rPr>
          <w:rFonts w:ascii="Verdana" w:hAnsi="Verdana"/>
          <w:lang w:val="pt-PT"/>
        </w:rPr>
      </w:pPr>
      <w:r w:rsidRPr="00B704CC">
        <w:rPr>
          <w:rFonts w:ascii="Verdana" w:hAnsi="Verdana"/>
          <w:lang w:val="pt-PT"/>
        </w:rPr>
        <w:t>- Todos os visitantes devem tomar precauções básicas ao visitar. Isto inclui lavar as mãos, espirrar ou tossir para dentro de um lenço de papel ou cotovelo, mantendo um metro</w:t>
      </w:r>
      <w:r w:rsidR="00033989" w:rsidRPr="00B704CC">
        <w:rPr>
          <w:rFonts w:ascii="Verdana" w:hAnsi="Verdana"/>
          <w:lang w:val="pt-PT"/>
        </w:rPr>
        <w:t xml:space="preserve"> de </w:t>
      </w:r>
      <w:r w:rsidRPr="00B704CC">
        <w:rPr>
          <w:rFonts w:ascii="Verdana" w:hAnsi="Verdana"/>
          <w:lang w:val="pt-PT"/>
        </w:rPr>
        <w:t>distância dos residentes e evitando o contacto pessoal</w:t>
      </w:r>
    </w:p>
    <w:p w14:paraId="01B0C112" w14:textId="77777777" w:rsidR="000919DB" w:rsidRPr="00B704CC" w:rsidRDefault="000919DB" w:rsidP="00B704CC">
      <w:pPr>
        <w:jc w:val="both"/>
        <w:rPr>
          <w:rFonts w:ascii="Verdana" w:hAnsi="Verdana"/>
          <w:lang w:val="pt-PT"/>
        </w:rPr>
      </w:pPr>
      <w:r w:rsidRPr="00B704CC">
        <w:rPr>
          <w:rFonts w:ascii="Verdana" w:hAnsi="Verdana"/>
          <w:lang w:val="pt-PT"/>
        </w:rPr>
        <w:t>- Numa situação de surto generalizado ou de alto risco, as visitas devem ser limitadas às necessidades de emergência apenas, por exemplo, para profissionais médicos se um residente estiver doente.</w:t>
      </w:r>
    </w:p>
    <w:p w14:paraId="6C24D883" w14:textId="623AE6EB" w:rsidR="00033989" w:rsidRPr="00B704CC" w:rsidRDefault="000919DB" w:rsidP="00B704CC">
      <w:pPr>
        <w:jc w:val="both"/>
        <w:rPr>
          <w:rFonts w:ascii="Verdana" w:hAnsi="Verdana"/>
          <w:lang w:val="pt-PT"/>
        </w:rPr>
      </w:pPr>
      <w:r w:rsidRPr="00B704CC">
        <w:rPr>
          <w:rFonts w:ascii="Verdana" w:hAnsi="Verdana"/>
          <w:lang w:val="pt-PT"/>
        </w:rPr>
        <w:t>- A entrega de mercadorias deve ser restrita a uma única entrada. Se um empreiteiro ou fornecedor precisar entrar no lar</w:t>
      </w:r>
      <w:r w:rsidR="00033989" w:rsidRPr="00B704CC">
        <w:rPr>
          <w:rFonts w:ascii="Verdana" w:hAnsi="Verdana"/>
          <w:lang w:val="pt-PT"/>
        </w:rPr>
        <w:t xml:space="preserve"> ou centro de apoio</w:t>
      </w:r>
      <w:r w:rsidRPr="00B704CC">
        <w:rPr>
          <w:rFonts w:ascii="Verdana" w:hAnsi="Verdana"/>
          <w:lang w:val="pt-PT"/>
        </w:rPr>
        <w:t>, o pessoal deve perguntar se tem sintomas como febre, tosse ou falta de ar. Se algum desses sintomas estiver presente, eles não devem ser autorizados a entrar no lar de idosos.</w:t>
      </w:r>
    </w:p>
    <w:p w14:paraId="08B99E2A" w14:textId="77777777" w:rsidR="0037708B" w:rsidRPr="00CD2436" w:rsidRDefault="0037708B" w:rsidP="00B704CC">
      <w:pPr>
        <w:jc w:val="both"/>
        <w:rPr>
          <w:rFonts w:ascii="Verdana" w:hAnsi="Verdana"/>
          <w:b/>
          <w:bCs/>
          <w:lang w:val="pt-PT"/>
        </w:rPr>
      </w:pPr>
    </w:p>
    <w:p w14:paraId="095EAA05" w14:textId="6F0DF239" w:rsidR="000919DB" w:rsidRPr="00CD2436" w:rsidRDefault="006C1044" w:rsidP="00B704CC">
      <w:pPr>
        <w:jc w:val="both"/>
        <w:rPr>
          <w:rFonts w:ascii="Verdana" w:hAnsi="Verdana"/>
          <w:b/>
          <w:bCs/>
          <w:color w:val="FF0000"/>
          <w:lang w:val="pt-PT"/>
        </w:rPr>
      </w:pPr>
      <w:r w:rsidRPr="00CD2436">
        <w:rPr>
          <w:rFonts w:ascii="Verdana" w:hAnsi="Verdana"/>
          <w:b/>
          <w:bCs/>
          <w:color w:val="FF0000"/>
          <w:lang w:val="pt-PT"/>
        </w:rPr>
        <w:t>5</w:t>
      </w:r>
      <w:r w:rsidR="0037708B" w:rsidRPr="00CD2436">
        <w:rPr>
          <w:rFonts w:ascii="Verdana" w:hAnsi="Verdana"/>
          <w:b/>
          <w:bCs/>
          <w:color w:val="FF0000"/>
          <w:lang w:val="pt-PT"/>
        </w:rPr>
        <w:t xml:space="preserve">. </w:t>
      </w:r>
      <w:r w:rsidR="000919DB" w:rsidRPr="00CD2436">
        <w:rPr>
          <w:rFonts w:ascii="Verdana" w:hAnsi="Verdana"/>
          <w:b/>
          <w:bCs/>
          <w:color w:val="FF0000"/>
          <w:lang w:val="pt-PT"/>
        </w:rPr>
        <w:t>Responsabilidades de gestão</w:t>
      </w:r>
    </w:p>
    <w:p w14:paraId="03B1469C" w14:textId="051254D8" w:rsidR="000919DB" w:rsidRPr="00B704CC" w:rsidRDefault="000919DB" w:rsidP="00B704CC">
      <w:pPr>
        <w:jc w:val="both"/>
        <w:rPr>
          <w:rFonts w:ascii="Verdana" w:hAnsi="Verdana"/>
          <w:lang w:val="pt-PT"/>
        </w:rPr>
      </w:pPr>
      <w:r w:rsidRPr="00B704CC">
        <w:rPr>
          <w:rFonts w:ascii="Verdana" w:hAnsi="Verdana"/>
          <w:lang w:val="pt-PT"/>
        </w:rPr>
        <w:t>- Os lares</w:t>
      </w:r>
      <w:r w:rsidR="00033989" w:rsidRPr="00B704CC">
        <w:rPr>
          <w:rFonts w:ascii="Verdana" w:hAnsi="Verdana"/>
          <w:lang w:val="pt-PT"/>
        </w:rPr>
        <w:t xml:space="preserve"> ou centros de apoio a velhice </w:t>
      </w:r>
      <w:r w:rsidRPr="00B704CC">
        <w:rPr>
          <w:rFonts w:ascii="Verdana" w:hAnsi="Verdana"/>
          <w:lang w:val="pt-PT"/>
        </w:rPr>
        <w:t xml:space="preserve"> devem estabelecer ligações com a sua unidade de saúde mais próxima, </w:t>
      </w:r>
      <w:r w:rsidR="00033989" w:rsidRPr="00B704CC">
        <w:rPr>
          <w:rFonts w:ascii="Verdana" w:hAnsi="Verdana"/>
          <w:lang w:val="pt-PT"/>
        </w:rPr>
        <w:t>para assistencia em caso de suspeita de cont</w:t>
      </w:r>
      <w:r w:rsidR="006C1044">
        <w:rPr>
          <w:rFonts w:ascii="Verdana" w:hAnsi="Verdana"/>
          <w:lang w:val="pt-PT"/>
        </w:rPr>
        <w:t>á</w:t>
      </w:r>
      <w:r w:rsidR="00033989" w:rsidRPr="00B704CC">
        <w:rPr>
          <w:rFonts w:ascii="Verdana" w:hAnsi="Verdana"/>
          <w:lang w:val="pt-PT"/>
        </w:rPr>
        <w:t xml:space="preserve">gio do </w:t>
      </w:r>
      <w:r w:rsidRPr="00B704CC">
        <w:rPr>
          <w:rFonts w:ascii="Verdana" w:hAnsi="Verdana"/>
          <w:lang w:val="pt-PT"/>
        </w:rPr>
        <w:t>COVID-19</w:t>
      </w:r>
      <w:r w:rsidR="00033989" w:rsidRPr="00B704CC">
        <w:rPr>
          <w:rFonts w:ascii="Verdana" w:hAnsi="Verdana"/>
          <w:lang w:val="pt-PT"/>
        </w:rPr>
        <w:t xml:space="preserve"> ou prepara</w:t>
      </w:r>
      <w:r w:rsidR="00033989" w:rsidRPr="00B704CC">
        <w:rPr>
          <w:rFonts w:ascii="Verdana" w:hAnsi="Verdana" w:cstheme="minorHAnsi"/>
          <w:lang w:val="pt-PT"/>
        </w:rPr>
        <w:t>çã</w:t>
      </w:r>
      <w:r w:rsidR="00033989" w:rsidRPr="00B704CC">
        <w:rPr>
          <w:rFonts w:ascii="Verdana" w:hAnsi="Verdana"/>
          <w:lang w:val="pt-PT"/>
        </w:rPr>
        <w:t>o pr</w:t>
      </w:r>
      <w:r w:rsidR="00033989" w:rsidRPr="00B704CC">
        <w:rPr>
          <w:rFonts w:ascii="Verdana" w:hAnsi="Verdana" w:cstheme="minorHAnsi"/>
          <w:lang w:val="pt-PT"/>
        </w:rPr>
        <w:t>é</w:t>
      </w:r>
      <w:r w:rsidR="00033989" w:rsidRPr="00B704CC">
        <w:rPr>
          <w:rFonts w:ascii="Verdana" w:hAnsi="Verdana"/>
          <w:lang w:val="pt-PT"/>
        </w:rPr>
        <w:t xml:space="preserve">via sobre o que fazer </w:t>
      </w:r>
      <w:r w:rsidRPr="00B704CC">
        <w:rPr>
          <w:rFonts w:ascii="Verdana" w:hAnsi="Verdana"/>
          <w:lang w:val="pt-PT"/>
        </w:rPr>
        <w:t>se um residente tiver sintomas</w:t>
      </w:r>
      <w:r w:rsidR="00033989" w:rsidRPr="00B704CC">
        <w:rPr>
          <w:rFonts w:ascii="Verdana" w:hAnsi="Verdana"/>
          <w:lang w:val="pt-PT"/>
        </w:rPr>
        <w:t xml:space="preserve"> semelhantes ao COVID-19.</w:t>
      </w:r>
    </w:p>
    <w:p w14:paraId="54796CAA" w14:textId="2C3EF287" w:rsidR="000919DB" w:rsidRPr="00B704CC" w:rsidRDefault="000919DB" w:rsidP="00B704CC">
      <w:pPr>
        <w:jc w:val="both"/>
        <w:rPr>
          <w:rFonts w:ascii="Verdana" w:hAnsi="Verdana"/>
          <w:lang w:val="pt-PT"/>
        </w:rPr>
      </w:pPr>
      <w:r w:rsidRPr="00B704CC">
        <w:rPr>
          <w:rFonts w:ascii="Verdana" w:hAnsi="Verdana"/>
          <w:lang w:val="pt-PT"/>
        </w:rPr>
        <w:t>- Os gestores do lar</w:t>
      </w:r>
      <w:r w:rsidR="002B055F" w:rsidRPr="00B704CC">
        <w:rPr>
          <w:rFonts w:ascii="Verdana" w:hAnsi="Verdana"/>
          <w:lang w:val="pt-PT"/>
        </w:rPr>
        <w:t xml:space="preserve"> ou centro</w:t>
      </w:r>
      <w:r w:rsidRPr="00B704CC">
        <w:rPr>
          <w:rFonts w:ascii="Verdana" w:hAnsi="Verdana"/>
          <w:lang w:val="pt-PT"/>
        </w:rPr>
        <w:t xml:space="preserve"> devem actualizar regularmente a educação básica em saúde para o pessoal. Isto deve incluir conhecimentos sobre o vírus e formação em precauções básicas. Os cartazes e folhetos devem ser usados como lembretes.</w:t>
      </w:r>
      <w:r w:rsidR="002B055F" w:rsidRPr="00B704CC">
        <w:rPr>
          <w:rFonts w:ascii="Verdana" w:hAnsi="Verdana"/>
          <w:lang w:val="pt-PT"/>
        </w:rPr>
        <w:t xml:space="preserve"> Igualmente </w:t>
      </w:r>
      <w:r w:rsidRPr="00B704CC">
        <w:rPr>
          <w:rFonts w:ascii="Verdana" w:hAnsi="Verdana"/>
          <w:lang w:val="pt-PT"/>
        </w:rPr>
        <w:t>devem preparar e gerir itens de prevenção e controlo, tais como termómetros, máscaras, luvas, sabão, esfregar as mãos à base de álcool, lenços de papel e toalhas de papel</w:t>
      </w:r>
    </w:p>
    <w:p w14:paraId="61FF4C38" w14:textId="275C43D6" w:rsidR="000919DB" w:rsidRPr="00B704CC" w:rsidRDefault="000919DB" w:rsidP="00B704CC">
      <w:pPr>
        <w:jc w:val="both"/>
        <w:rPr>
          <w:rFonts w:ascii="Verdana" w:hAnsi="Verdana"/>
          <w:lang w:val="pt-PT"/>
        </w:rPr>
      </w:pPr>
      <w:r w:rsidRPr="00B704CC">
        <w:rPr>
          <w:rFonts w:ascii="Verdana" w:hAnsi="Verdana"/>
          <w:lang w:val="pt-PT"/>
        </w:rPr>
        <w:t>- As necessidades de apoio psicossocial e o bem-estar do pessoal devem ser apoiados através de uma comunicação regular</w:t>
      </w:r>
      <w:r w:rsidR="002B055F" w:rsidRPr="00B704CC">
        <w:rPr>
          <w:rFonts w:ascii="Verdana" w:hAnsi="Verdana"/>
          <w:lang w:val="pt-PT"/>
        </w:rPr>
        <w:t>.</w:t>
      </w:r>
    </w:p>
    <w:p w14:paraId="0E06AF8B" w14:textId="77777777" w:rsidR="000919DB" w:rsidRPr="00B704CC" w:rsidRDefault="000919DB" w:rsidP="00B704CC">
      <w:pPr>
        <w:jc w:val="both"/>
        <w:rPr>
          <w:rFonts w:ascii="Verdana" w:hAnsi="Verdana"/>
          <w:lang w:val="pt-PT"/>
        </w:rPr>
      </w:pPr>
    </w:p>
    <w:p w14:paraId="1B07C0E7" w14:textId="2B4D97BF" w:rsidR="000919DB" w:rsidRPr="00CD2436" w:rsidRDefault="006C1044" w:rsidP="00B704CC">
      <w:pPr>
        <w:jc w:val="both"/>
        <w:rPr>
          <w:rFonts w:ascii="Verdana" w:hAnsi="Verdana"/>
          <w:b/>
          <w:bCs/>
          <w:color w:val="FF0000"/>
          <w:lang w:val="pt-PT"/>
        </w:rPr>
      </w:pPr>
      <w:r w:rsidRPr="00CD2436">
        <w:rPr>
          <w:rFonts w:ascii="Verdana" w:hAnsi="Verdana"/>
          <w:b/>
          <w:bCs/>
          <w:color w:val="FF0000"/>
          <w:lang w:val="pt-PT"/>
        </w:rPr>
        <w:t>6</w:t>
      </w:r>
      <w:r w:rsidR="008423E1" w:rsidRPr="00CD2436">
        <w:rPr>
          <w:rFonts w:ascii="Verdana" w:hAnsi="Verdana"/>
          <w:b/>
          <w:bCs/>
          <w:color w:val="FF0000"/>
          <w:lang w:val="pt-PT"/>
        </w:rPr>
        <w:t xml:space="preserve">. </w:t>
      </w:r>
      <w:r w:rsidR="002B055F" w:rsidRPr="00CD2436">
        <w:rPr>
          <w:rFonts w:ascii="Verdana" w:hAnsi="Verdana"/>
          <w:b/>
          <w:bCs/>
          <w:color w:val="FF0000"/>
          <w:lang w:val="pt-PT"/>
        </w:rPr>
        <w:t>Gest</w:t>
      </w:r>
      <w:r w:rsidR="008423E1" w:rsidRPr="00CD2436">
        <w:rPr>
          <w:rFonts w:ascii="Verdana" w:hAnsi="Verdana"/>
          <w:b/>
          <w:bCs/>
          <w:color w:val="FF0000"/>
          <w:lang w:val="pt-PT"/>
        </w:rPr>
        <w:t>ã</w:t>
      </w:r>
      <w:r w:rsidR="002B055F" w:rsidRPr="00CD2436">
        <w:rPr>
          <w:rFonts w:ascii="Verdana" w:hAnsi="Verdana"/>
          <w:b/>
          <w:bCs/>
          <w:color w:val="FF0000"/>
          <w:lang w:val="pt-PT"/>
        </w:rPr>
        <w:t>o e lideran</w:t>
      </w:r>
      <w:r w:rsidR="002B055F" w:rsidRPr="00CD2436">
        <w:rPr>
          <w:rFonts w:ascii="Verdana" w:hAnsi="Verdana" w:cstheme="minorHAnsi"/>
          <w:b/>
          <w:bCs/>
          <w:color w:val="FF0000"/>
          <w:lang w:val="pt-PT"/>
        </w:rPr>
        <w:t>ç</w:t>
      </w:r>
      <w:r w:rsidR="002B055F" w:rsidRPr="00CD2436">
        <w:rPr>
          <w:rFonts w:ascii="Verdana" w:hAnsi="Verdana"/>
          <w:b/>
          <w:bCs/>
          <w:color w:val="FF0000"/>
          <w:lang w:val="pt-PT"/>
        </w:rPr>
        <w:t>a</w:t>
      </w:r>
    </w:p>
    <w:p w14:paraId="1380137F" w14:textId="490C847A" w:rsidR="000919DB" w:rsidRPr="00B704CC" w:rsidRDefault="000919DB" w:rsidP="00B704CC">
      <w:pPr>
        <w:jc w:val="both"/>
        <w:rPr>
          <w:rFonts w:ascii="Verdana" w:hAnsi="Verdana"/>
          <w:lang w:val="pt-PT"/>
        </w:rPr>
      </w:pPr>
      <w:r w:rsidRPr="00B704CC">
        <w:rPr>
          <w:rFonts w:ascii="Verdana" w:hAnsi="Verdana"/>
          <w:lang w:val="pt-PT"/>
        </w:rPr>
        <w:t>- O pessoal do lar</w:t>
      </w:r>
      <w:r w:rsidR="002B055F" w:rsidRPr="00B704CC">
        <w:rPr>
          <w:rFonts w:ascii="Verdana" w:hAnsi="Verdana"/>
          <w:lang w:val="pt-PT"/>
        </w:rPr>
        <w:t xml:space="preserve"> ou centro de apoio a velhice</w:t>
      </w:r>
      <w:r w:rsidRPr="00B704CC">
        <w:rPr>
          <w:rFonts w:ascii="Verdana" w:hAnsi="Verdana"/>
          <w:lang w:val="pt-PT"/>
        </w:rPr>
        <w:t xml:space="preserve"> deve manter conta</w:t>
      </w:r>
      <w:r w:rsidR="00B1711B" w:rsidRPr="00B704CC">
        <w:rPr>
          <w:rFonts w:ascii="Verdana" w:hAnsi="Verdana"/>
          <w:lang w:val="pt-PT"/>
        </w:rPr>
        <w:t>c</w:t>
      </w:r>
      <w:r w:rsidRPr="00B704CC">
        <w:rPr>
          <w:rFonts w:ascii="Verdana" w:hAnsi="Verdana"/>
          <w:lang w:val="pt-PT"/>
        </w:rPr>
        <w:t>to estreito com instituições relacionadas e administrações locais ou autoridades de saúde. Eles devem responder prontamente às mudanças na sua situação local ou ao</w:t>
      </w:r>
      <w:r w:rsidR="00B1711B" w:rsidRPr="00B704CC">
        <w:rPr>
          <w:rFonts w:ascii="Verdana" w:hAnsi="Verdana"/>
          <w:lang w:val="pt-PT"/>
        </w:rPr>
        <w:t xml:space="preserve"> servi</w:t>
      </w:r>
      <w:r w:rsidR="00B1711B" w:rsidRPr="00B704CC">
        <w:rPr>
          <w:rFonts w:ascii="Verdana" w:hAnsi="Verdana" w:cstheme="minorHAnsi"/>
          <w:lang w:val="pt-PT"/>
        </w:rPr>
        <w:t>ç</w:t>
      </w:r>
      <w:r w:rsidR="00B1711B" w:rsidRPr="00B704CC">
        <w:rPr>
          <w:rFonts w:ascii="Verdana" w:hAnsi="Verdana"/>
          <w:lang w:val="pt-PT"/>
        </w:rPr>
        <w:t>o/</w:t>
      </w:r>
      <w:r w:rsidRPr="00B704CC">
        <w:rPr>
          <w:rFonts w:ascii="Verdana" w:hAnsi="Verdana"/>
          <w:lang w:val="pt-PT"/>
        </w:rPr>
        <w:t>aconselhamento prestado.</w:t>
      </w:r>
    </w:p>
    <w:p w14:paraId="28BBB44F" w14:textId="77777777" w:rsidR="00B1711B" w:rsidRPr="00B704CC" w:rsidRDefault="00B1711B" w:rsidP="00B704CC">
      <w:pPr>
        <w:jc w:val="both"/>
        <w:rPr>
          <w:rFonts w:ascii="Verdana" w:hAnsi="Verdana"/>
          <w:color w:val="FF0000"/>
          <w:lang w:val="pt-PT"/>
        </w:rPr>
      </w:pPr>
    </w:p>
    <w:p w14:paraId="35485B1D" w14:textId="5AC3337B" w:rsidR="000919DB" w:rsidRPr="00CD2436" w:rsidRDefault="006C1044" w:rsidP="00B704CC">
      <w:pPr>
        <w:jc w:val="both"/>
        <w:rPr>
          <w:rFonts w:ascii="Verdana" w:hAnsi="Verdana"/>
          <w:b/>
          <w:bCs/>
          <w:color w:val="FF0000"/>
          <w:lang w:val="pt-PT"/>
        </w:rPr>
      </w:pPr>
      <w:r w:rsidRPr="00CD2436">
        <w:rPr>
          <w:rFonts w:ascii="Verdana" w:hAnsi="Verdana"/>
          <w:b/>
          <w:bCs/>
          <w:color w:val="FF0000"/>
          <w:lang w:val="pt-PT"/>
        </w:rPr>
        <w:t>7</w:t>
      </w:r>
      <w:r w:rsidR="00D6696D" w:rsidRPr="00CD2436">
        <w:rPr>
          <w:rFonts w:ascii="Verdana" w:hAnsi="Verdana"/>
          <w:b/>
          <w:bCs/>
          <w:color w:val="FF0000"/>
          <w:lang w:val="pt-PT"/>
        </w:rPr>
        <w:t xml:space="preserve">. </w:t>
      </w:r>
      <w:r w:rsidR="000919DB" w:rsidRPr="00CD2436">
        <w:rPr>
          <w:rFonts w:ascii="Verdana" w:hAnsi="Verdana"/>
          <w:b/>
          <w:bCs/>
          <w:color w:val="FF0000"/>
          <w:lang w:val="pt-PT"/>
        </w:rPr>
        <w:t>Se alguém for suspeito de estar infectado</w:t>
      </w:r>
    </w:p>
    <w:p w14:paraId="33DC4040" w14:textId="2A909B6B" w:rsidR="000919DB" w:rsidRPr="00B704CC" w:rsidRDefault="000919DB" w:rsidP="00B704CC">
      <w:pPr>
        <w:jc w:val="both"/>
        <w:rPr>
          <w:rFonts w:ascii="Verdana" w:hAnsi="Verdana"/>
          <w:lang w:val="pt-PT"/>
        </w:rPr>
      </w:pPr>
      <w:r w:rsidRPr="00B704CC">
        <w:rPr>
          <w:rFonts w:ascii="Verdana" w:hAnsi="Verdana"/>
          <w:lang w:val="pt-PT"/>
        </w:rPr>
        <w:t xml:space="preserve">- Se um residente </w:t>
      </w:r>
      <w:r w:rsidR="00B1711B" w:rsidRPr="00B704CC">
        <w:rPr>
          <w:rFonts w:ascii="Verdana" w:hAnsi="Verdana"/>
          <w:lang w:val="pt-PT"/>
        </w:rPr>
        <w:t>do lar ou do centro</w:t>
      </w:r>
      <w:r w:rsidRPr="00B704CC">
        <w:rPr>
          <w:rFonts w:ascii="Verdana" w:hAnsi="Verdana"/>
          <w:lang w:val="pt-PT"/>
        </w:rPr>
        <w:t xml:space="preserve"> ou um membro do pessoal se sentir mal e tiver sintomas, deve ser isolado dos outros </w:t>
      </w:r>
      <w:r w:rsidR="00B1711B" w:rsidRPr="00B704CC">
        <w:rPr>
          <w:rFonts w:ascii="Verdana" w:hAnsi="Verdana"/>
          <w:lang w:val="pt-PT"/>
        </w:rPr>
        <w:t>ute</w:t>
      </w:r>
      <w:r w:rsidRPr="00B704CC">
        <w:rPr>
          <w:rFonts w:ascii="Verdana" w:hAnsi="Verdana"/>
          <w:lang w:val="pt-PT"/>
        </w:rPr>
        <w:t>ntes, em uma sala separada. Os sintomas incluem uma febre de 37,5° ou acima, tosse ou falta de ar.</w:t>
      </w:r>
    </w:p>
    <w:p w14:paraId="2399B37D" w14:textId="694237DF" w:rsidR="000919DB" w:rsidRPr="00B704CC" w:rsidRDefault="000919DB" w:rsidP="00B704CC">
      <w:pPr>
        <w:jc w:val="both"/>
        <w:rPr>
          <w:rFonts w:ascii="Verdana" w:hAnsi="Verdana"/>
          <w:lang w:val="pt-PT"/>
        </w:rPr>
      </w:pPr>
      <w:r w:rsidRPr="00B704CC">
        <w:rPr>
          <w:rFonts w:ascii="Verdana" w:hAnsi="Verdana"/>
          <w:lang w:val="pt-PT"/>
        </w:rPr>
        <w:lastRenderedPageBreak/>
        <w:t>- O pessoal do lar</w:t>
      </w:r>
      <w:r w:rsidR="00B1711B" w:rsidRPr="00B704CC">
        <w:rPr>
          <w:rFonts w:ascii="Verdana" w:hAnsi="Verdana"/>
          <w:lang w:val="pt-PT"/>
        </w:rPr>
        <w:t xml:space="preserve"> ou centro</w:t>
      </w:r>
      <w:r w:rsidRPr="00B704CC">
        <w:rPr>
          <w:rFonts w:ascii="Verdana" w:hAnsi="Verdana"/>
          <w:lang w:val="pt-PT"/>
        </w:rPr>
        <w:t xml:space="preserve"> deve contactar imediatamente as autoridades de saúde relevantes e seguir as suas instruções.</w:t>
      </w:r>
    </w:p>
    <w:p w14:paraId="00D737B2" w14:textId="5A878CE3" w:rsidR="000919DB" w:rsidRPr="00B704CC" w:rsidRDefault="000919DB" w:rsidP="00B704CC">
      <w:pPr>
        <w:jc w:val="both"/>
        <w:rPr>
          <w:rFonts w:ascii="Verdana" w:hAnsi="Verdana"/>
          <w:lang w:val="pt-PT"/>
        </w:rPr>
      </w:pPr>
      <w:r w:rsidRPr="00B704CC">
        <w:rPr>
          <w:rFonts w:ascii="Verdana" w:hAnsi="Verdana"/>
          <w:lang w:val="pt-PT"/>
        </w:rPr>
        <w:t>- Qualquer pessoa isolada devido a suspeita de infecção por COVID-19 deve usar uma máscara</w:t>
      </w:r>
    </w:p>
    <w:p w14:paraId="238AC0A3" w14:textId="5E3818F3" w:rsidR="00424FA6" w:rsidRPr="00B704CC" w:rsidRDefault="00424FA6" w:rsidP="00B704CC">
      <w:pPr>
        <w:jc w:val="both"/>
        <w:rPr>
          <w:rFonts w:ascii="Verdana" w:hAnsi="Verdana"/>
          <w:lang w:val="pt-PT"/>
        </w:rPr>
      </w:pPr>
      <w:r w:rsidRPr="00B704CC">
        <w:rPr>
          <w:rFonts w:ascii="Verdana" w:hAnsi="Verdana"/>
          <w:lang w:val="pt-PT"/>
        </w:rPr>
        <w:t>- Qualquer funcionário que cuide de alguém suspeito de ter a COVID-19 deve usar uma máscara</w:t>
      </w:r>
      <w:r w:rsidR="00954112" w:rsidRPr="00B704CC">
        <w:rPr>
          <w:rFonts w:ascii="Verdana" w:hAnsi="Verdana"/>
          <w:lang w:val="pt-PT"/>
        </w:rPr>
        <w:t>, luvas.</w:t>
      </w:r>
    </w:p>
    <w:p w14:paraId="1D0CED22" w14:textId="77777777" w:rsidR="00424FA6" w:rsidRPr="00B704CC" w:rsidRDefault="00424FA6" w:rsidP="00B704CC">
      <w:pPr>
        <w:jc w:val="both"/>
        <w:rPr>
          <w:rFonts w:ascii="Verdana" w:hAnsi="Verdana"/>
          <w:lang w:val="pt-PT"/>
        </w:rPr>
      </w:pPr>
      <w:r w:rsidRPr="00B704CC">
        <w:rPr>
          <w:rFonts w:ascii="Verdana" w:hAnsi="Verdana"/>
          <w:lang w:val="pt-PT"/>
        </w:rPr>
        <w:t>- A sala onde alguém está isolado deve estar em uma área relativamente separada e bem ventilada. Deve ter uma porta que possa ser fechada e um banheiro independente, se possível.</w:t>
      </w:r>
    </w:p>
    <w:p w14:paraId="13F1E282" w14:textId="34100B79" w:rsidR="00424FA6" w:rsidRPr="00B704CC" w:rsidRDefault="00424FA6" w:rsidP="00B704CC">
      <w:pPr>
        <w:jc w:val="both"/>
        <w:rPr>
          <w:rFonts w:ascii="Verdana" w:hAnsi="Verdana"/>
          <w:lang w:val="pt-PT"/>
        </w:rPr>
      </w:pPr>
      <w:r w:rsidRPr="00B704CC">
        <w:rPr>
          <w:rFonts w:ascii="Verdana" w:hAnsi="Verdana"/>
          <w:lang w:val="pt-PT"/>
        </w:rPr>
        <w:t xml:space="preserve">- Se as autoridades de saúde exigirem que uma pessoa idosa vá a uma </w:t>
      </w:r>
      <w:r w:rsidR="00B1711B" w:rsidRPr="00B704CC">
        <w:rPr>
          <w:rFonts w:ascii="Verdana" w:hAnsi="Verdana"/>
          <w:lang w:val="pt-PT"/>
        </w:rPr>
        <w:t>unidade sanitaria</w:t>
      </w:r>
      <w:r w:rsidRPr="00B704CC">
        <w:rPr>
          <w:rFonts w:ascii="Verdana" w:hAnsi="Verdana"/>
          <w:lang w:val="pt-PT"/>
        </w:rPr>
        <w:t xml:space="preserve"> designada para testes ou tratamento, o pessoal do lar deve seguir imediatamente as suas instruções. O transporte público não deve ser utilizado. A pessoa idosa e o pessoal de acompanhamento devem usar uma máscara</w:t>
      </w:r>
      <w:r w:rsidR="00954112" w:rsidRPr="00B704CC">
        <w:rPr>
          <w:rFonts w:ascii="Verdana" w:hAnsi="Verdana"/>
          <w:lang w:val="pt-PT"/>
        </w:rPr>
        <w:t xml:space="preserve"> e luvas.</w:t>
      </w:r>
    </w:p>
    <w:p w14:paraId="418B4EB2" w14:textId="77777777" w:rsidR="00424FA6" w:rsidRPr="00B704CC" w:rsidRDefault="00424FA6" w:rsidP="00B704CC">
      <w:pPr>
        <w:jc w:val="both"/>
        <w:rPr>
          <w:rFonts w:ascii="Verdana" w:hAnsi="Verdana"/>
          <w:lang w:val="pt-PT"/>
        </w:rPr>
      </w:pPr>
      <w:r w:rsidRPr="00B704CC">
        <w:rPr>
          <w:rFonts w:ascii="Verdana" w:hAnsi="Verdana"/>
          <w:lang w:val="pt-PT"/>
        </w:rPr>
        <w:t>- Um residente idoso isolado deve receber cuidados de qualidade e apoio para manter a sua saúde mental e bem estar</w:t>
      </w:r>
    </w:p>
    <w:p w14:paraId="1856E8B8" w14:textId="38544820" w:rsidR="00424FA6" w:rsidRPr="00B704CC" w:rsidRDefault="00424FA6" w:rsidP="00B704CC">
      <w:pPr>
        <w:jc w:val="both"/>
        <w:rPr>
          <w:rFonts w:ascii="Verdana" w:hAnsi="Verdana"/>
          <w:lang w:val="pt-PT"/>
        </w:rPr>
      </w:pPr>
      <w:r w:rsidRPr="00B704CC">
        <w:rPr>
          <w:rFonts w:ascii="Verdana" w:hAnsi="Verdana"/>
          <w:lang w:val="pt-PT"/>
        </w:rPr>
        <w:t>- Qualquer residente</w:t>
      </w:r>
      <w:r w:rsidR="006C1044">
        <w:rPr>
          <w:rFonts w:ascii="Verdana" w:hAnsi="Verdana"/>
          <w:lang w:val="pt-PT"/>
        </w:rPr>
        <w:t xml:space="preserve"> ou utente do lar ou centro </w:t>
      </w:r>
      <w:r w:rsidRPr="00B704CC">
        <w:rPr>
          <w:rFonts w:ascii="Verdana" w:hAnsi="Verdana"/>
          <w:lang w:val="pt-PT"/>
        </w:rPr>
        <w:t xml:space="preserve"> que tenha entrado em contacto com alguém conhecido ou suspeito de ter COVID-19 deve ser isolado de outros residentes.</w:t>
      </w:r>
    </w:p>
    <w:p w14:paraId="592A9D74" w14:textId="594E7399" w:rsidR="00424FA6" w:rsidRPr="00B704CC" w:rsidRDefault="00424FA6" w:rsidP="00B704CC">
      <w:pPr>
        <w:jc w:val="both"/>
        <w:rPr>
          <w:rFonts w:ascii="Verdana" w:hAnsi="Verdana"/>
          <w:lang w:val="pt-PT"/>
        </w:rPr>
      </w:pPr>
      <w:r w:rsidRPr="00B704CC">
        <w:rPr>
          <w:rFonts w:ascii="Verdana" w:hAnsi="Verdana"/>
          <w:lang w:val="pt-PT"/>
        </w:rPr>
        <w:t>- Após a transferência de um</w:t>
      </w:r>
      <w:r w:rsidR="00B1711B" w:rsidRPr="00B704CC">
        <w:rPr>
          <w:rFonts w:ascii="Verdana" w:hAnsi="Verdana"/>
          <w:lang w:val="pt-PT"/>
        </w:rPr>
        <w:t>a pessoa idosa</w:t>
      </w:r>
      <w:r w:rsidRPr="00B704CC">
        <w:rPr>
          <w:rFonts w:ascii="Verdana" w:hAnsi="Verdana"/>
          <w:lang w:val="pt-PT"/>
        </w:rPr>
        <w:t xml:space="preserve"> ou de um membro do pessoal com sintomas para uma instituição de saúde, o pessoal do lar deve limpar e desinfectar cuidadosamente quaisquer áreas em que a pessoa tenha estado</w:t>
      </w:r>
    </w:p>
    <w:p w14:paraId="100E632D" w14:textId="145FC3CD" w:rsidR="00424FA6" w:rsidRPr="00B704CC" w:rsidRDefault="00424FA6" w:rsidP="00B704CC">
      <w:pPr>
        <w:jc w:val="both"/>
        <w:rPr>
          <w:rFonts w:ascii="Verdana" w:hAnsi="Verdana"/>
          <w:lang w:val="pt-PT"/>
        </w:rPr>
      </w:pPr>
      <w:r w:rsidRPr="00B704CC">
        <w:rPr>
          <w:rFonts w:ascii="Verdana" w:hAnsi="Verdana"/>
          <w:lang w:val="pt-PT"/>
        </w:rPr>
        <w:t xml:space="preserve">- </w:t>
      </w:r>
      <w:r w:rsidR="006C1044">
        <w:rPr>
          <w:rFonts w:ascii="Verdana" w:hAnsi="Verdana"/>
          <w:lang w:val="pt-PT"/>
        </w:rPr>
        <w:t>As pessoas idosas</w:t>
      </w:r>
      <w:r w:rsidRPr="00B704CC">
        <w:rPr>
          <w:rFonts w:ascii="Verdana" w:hAnsi="Verdana"/>
          <w:lang w:val="pt-PT"/>
        </w:rPr>
        <w:t xml:space="preserve"> cujos sintomas tenham terminado e que regressem às instalações</w:t>
      </w:r>
      <w:r w:rsidR="00DE5573" w:rsidRPr="00B704CC">
        <w:rPr>
          <w:rFonts w:ascii="Verdana" w:hAnsi="Verdana"/>
          <w:lang w:val="pt-PT"/>
        </w:rPr>
        <w:t xml:space="preserve"> (lar ou centro de apoio a velhice)</w:t>
      </w:r>
      <w:r w:rsidRPr="00B704CC">
        <w:rPr>
          <w:rFonts w:ascii="Verdana" w:hAnsi="Verdana"/>
          <w:lang w:val="pt-PT"/>
        </w:rPr>
        <w:t xml:space="preserve"> devem ser observados numa sala separada durante 14 dias.</w:t>
      </w:r>
    </w:p>
    <w:p w14:paraId="12FF5C2A" w14:textId="77777777" w:rsidR="00424FA6" w:rsidRPr="00B704CC" w:rsidRDefault="00424FA6" w:rsidP="00B704CC">
      <w:pPr>
        <w:jc w:val="both"/>
        <w:rPr>
          <w:rFonts w:ascii="Verdana" w:hAnsi="Verdana"/>
          <w:lang w:val="pt-PT"/>
        </w:rPr>
      </w:pPr>
      <w:r w:rsidRPr="00B704CC">
        <w:rPr>
          <w:rFonts w:ascii="Verdana" w:hAnsi="Verdana"/>
          <w:lang w:val="pt-PT"/>
        </w:rPr>
        <w:t>Lembre-se, por favor: A COVID-19 é uma doença grave, mas há coisas que todos podemos fazer para nos protegermos a nós e aos outros. Tomar precauções sensatas é importante, mas não há necessidade de entrar em pânico.</w:t>
      </w:r>
    </w:p>
    <w:p w14:paraId="697F6E2E" w14:textId="77777777" w:rsidR="00424FA6" w:rsidRPr="00B704CC" w:rsidRDefault="00424FA6" w:rsidP="00B704CC">
      <w:pPr>
        <w:jc w:val="both"/>
        <w:rPr>
          <w:rFonts w:ascii="Verdana" w:hAnsi="Verdana"/>
          <w:lang w:val="pt-PT"/>
        </w:rPr>
      </w:pPr>
      <w:r w:rsidRPr="00B704CC">
        <w:rPr>
          <w:rFonts w:ascii="Verdana" w:hAnsi="Verdana"/>
          <w:lang w:val="pt-PT"/>
        </w:rPr>
        <w:t>Saiba mais:</w:t>
      </w:r>
    </w:p>
    <w:p w14:paraId="65243209" w14:textId="58B2BA05" w:rsidR="000919DB" w:rsidRPr="002742F0" w:rsidRDefault="00424FA6" w:rsidP="00B704CC">
      <w:pPr>
        <w:jc w:val="both"/>
        <w:rPr>
          <w:b/>
          <w:bCs/>
          <w:lang w:val="pt-PT"/>
        </w:rPr>
      </w:pPr>
      <w:r w:rsidRPr="002742F0">
        <w:rPr>
          <w:rFonts w:ascii="Verdana" w:hAnsi="Verdana"/>
          <w:b/>
          <w:bCs/>
          <w:lang w:val="pt-PT"/>
        </w:rPr>
        <w:t>Helpage.org/co</w:t>
      </w:r>
      <w:r w:rsidRPr="002742F0">
        <w:rPr>
          <w:b/>
          <w:bCs/>
          <w:lang w:val="pt-PT"/>
        </w:rPr>
        <w:t>ronavirus-COVID19</w:t>
      </w:r>
    </w:p>
    <w:sectPr w:rsidR="000919DB" w:rsidRPr="002742F0" w:rsidSect="00356E88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9DB"/>
    <w:rsid w:val="00033989"/>
    <w:rsid w:val="00057405"/>
    <w:rsid w:val="000919DB"/>
    <w:rsid w:val="001F22BA"/>
    <w:rsid w:val="00230F01"/>
    <w:rsid w:val="002738DD"/>
    <w:rsid w:val="002742F0"/>
    <w:rsid w:val="002929B1"/>
    <w:rsid w:val="002B055F"/>
    <w:rsid w:val="00310989"/>
    <w:rsid w:val="00356E88"/>
    <w:rsid w:val="00362DB1"/>
    <w:rsid w:val="0037708B"/>
    <w:rsid w:val="00424FA6"/>
    <w:rsid w:val="00484947"/>
    <w:rsid w:val="00505FCC"/>
    <w:rsid w:val="005F6CBF"/>
    <w:rsid w:val="006056BB"/>
    <w:rsid w:val="006715FE"/>
    <w:rsid w:val="006C1044"/>
    <w:rsid w:val="006F5D37"/>
    <w:rsid w:val="00816B8E"/>
    <w:rsid w:val="008423E1"/>
    <w:rsid w:val="00954112"/>
    <w:rsid w:val="009943F9"/>
    <w:rsid w:val="00A82436"/>
    <w:rsid w:val="00AA128E"/>
    <w:rsid w:val="00B1711B"/>
    <w:rsid w:val="00B704CC"/>
    <w:rsid w:val="00CD2436"/>
    <w:rsid w:val="00D6696D"/>
    <w:rsid w:val="00DE5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2C6D09"/>
  <w15:chartTrackingRefBased/>
  <w15:docId w15:val="{7270F011-BE24-4187-BFCD-2C8039814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24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4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1232</Words>
  <Characters>7026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Ferdinando</dc:creator>
  <cp:keywords/>
  <dc:description/>
  <cp:lastModifiedBy>Arlete Manquessa</cp:lastModifiedBy>
  <cp:revision>3</cp:revision>
  <dcterms:created xsi:type="dcterms:W3CDTF">2020-03-26T17:52:00Z</dcterms:created>
  <dcterms:modified xsi:type="dcterms:W3CDTF">2020-04-09T12:09:00Z</dcterms:modified>
</cp:coreProperties>
</file>