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1F7" w:rsidRDefault="00D301F7">
      <w:bookmarkStart w:id="0" w:name="_GoBack"/>
      <w:bookmarkEnd w:id="0"/>
    </w:p>
    <w:p w:rsidR="00D301F7" w:rsidRDefault="00A71475">
      <w:r w:rsidRPr="00EA72A3">
        <w:rPr>
          <w:rFonts w:ascii="Arial" w:hAnsi="Arial" w:cs="Arial"/>
          <w:b/>
          <w:noProof/>
          <w:color w:val="000000" w:themeColor="text1"/>
          <w:lang w:eastAsia="en-GB"/>
        </w:rPr>
        <w:drawing>
          <wp:anchor distT="0" distB="0" distL="114300" distR="114300" simplePos="0" relativeHeight="251661312" behindDoc="1" locked="0" layoutInCell="1" allowOverlap="1" wp14:anchorId="6C2C8D42" wp14:editId="0433FD43">
            <wp:simplePos x="0" y="0"/>
            <wp:positionH relativeFrom="column">
              <wp:posOffset>4019550</wp:posOffset>
            </wp:positionH>
            <wp:positionV relativeFrom="paragraph">
              <wp:posOffset>-321945</wp:posOffset>
            </wp:positionV>
            <wp:extent cx="1743075" cy="981075"/>
            <wp:effectExtent l="0" t="0" r="9525" b="9525"/>
            <wp:wrapTight wrapText="bothSides">
              <wp:wrapPolygon edited="0">
                <wp:start x="0" y="0"/>
                <wp:lineTo x="0" y="21390"/>
                <wp:lineTo x="21482" y="21390"/>
                <wp:lineTo x="21482" y="0"/>
                <wp:lineTo x="0" y="0"/>
              </wp:wrapPolygon>
            </wp:wrapTight>
            <wp:docPr id="4" name="Picture 4" descr="HelpAge-network-logo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pAge-network-logo-RG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72A3">
        <w:rPr>
          <w:rFonts w:ascii="Arial" w:hAnsi="Arial" w:cs="Arial"/>
          <w:b/>
          <w:noProof/>
          <w:color w:val="000000" w:themeColor="text1"/>
          <w:lang w:eastAsia="en-GB"/>
        </w:rPr>
        <w:drawing>
          <wp:anchor distT="0" distB="0" distL="114300" distR="114300" simplePos="0" relativeHeight="251659264" behindDoc="1" locked="0" layoutInCell="1" allowOverlap="1" wp14:anchorId="16E579D9" wp14:editId="7C8035D9">
            <wp:simplePos x="0" y="0"/>
            <wp:positionH relativeFrom="column">
              <wp:posOffset>57150</wp:posOffset>
            </wp:positionH>
            <wp:positionV relativeFrom="paragraph">
              <wp:posOffset>-321945</wp:posOffset>
            </wp:positionV>
            <wp:extent cx="1543050" cy="866775"/>
            <wp:effectExtent l="0" t="0" r="0" b="9525"/>
            <wp:wrapTight wrapText="bothSides">
              <wp:wrapPolygon edited="0">
                <wp:start x="0" y="0"/>
                <wp:lineTo x="0" y="21363"/>
                <wp:lineTo x="21333" y="21363"/>
                <wp:lineTo x="21333" y="0"/>
                <wp:lineTo x="0" y="0"/>
              </wp:wrapPolygon>
            </wp:wrapTight>
            <wp:docPr id="2" name="Picture 2" descr="ADA-Web-Logo-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DA-Web-Logo-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1F7" w:rsidRDefault="00D301F7"/>
    <w:p w:rsidR="00414BA2" w:rsidRDefault="00414BA2"/>
    <w:p w:rsidR="00A71475" w:rsidRDefault="00A71475" w:rsidP="00A71475">
      <w:pPr>
        <w:spacing w:line="24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eastAsia="en-GB"/>
        </w:rPr>
      </w:pPr>
      <w:r w:rsidRPr="00597659">
        <w:rPr>
          <w:rFonts w:ascii="Arial" w:hAnsi="Arial" w:cs="Arial"/>
          <w:b/>
          <w:bCs/>
          <w:color w:val="000000" w:themeColor="text1"/>
          <w:sz w:val="28"/>
          <w:szCs w:val="28"/>
          <w:lang w:eastAsia="en-GB"/>
        </w:rPr>
        <w:t>World Health Day 201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lang w:eastAsia="en-GB"/>
        </w:rPr>
        <w:t>4</w:t>
      </w:r>
    </w:p>
    <w:p w:rsidR="00A71475" w:rsidRPr="00597659" w:rsidRDefault="00A71475" w:rsidP="00A71475">
      <w:pPr>
        <w:spacing w:line="24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eastAsia="en-GB"/>
        </w:rPr>
      </w:pPr>
      <w:r w:rsidRPr="00597659">
        <w:rPr>
          <w:rFonts w:ascii="Arial" w:hAnsi="Arial" w:cs="Arial"/>
          <w:b/>
          <w:bCs/>
          <w:color w:val="000000" w:themeColor="text1"/>
          <w:sz w:val="28"/>
          <w:szCs w:val="28"/>
          <w:lang w:eastAsia="en-GB"/>
        </w:rPr>
        <w:t>Life expectancy decreasing or static for 76 million people – Age Demands Action on universal health care</w:t>
      </w:r>
    </w:p>
    <w:p w:rsidR="00D301F7" w:rsidRDefault="0098529B">
      <w:r>
        <w:fldChar w:fldCharType="begin"/>
      </w:r>
      <w:r>
        <w:instrText xml:space="preserve"> LINK </w:instrText>
      </w:r>
      <w:r w:rsidR="002F6E89">
        <w:instrText xml:space="preserve">Excel.Sheet.12 "\\\\haibak\\personal\\amihnovits\\Index 2014\\Health headlines 2.xlsx" Sheet4!R2C19:R40C22 </w:instrText>
      </w:r>
      <w:r>
        <w:instrText xml:space="preserve">\a \f 5 \h  \* MERGEFORMAT </w:instrText>
      </w:r>
      <w:r>
        <w:fldChar w:fldCharType="separate"/>
      </w:r>
    </w:p>
    <w:tbl>
      <w:tblPr>
        <w:tblStyle w:val="TableGrid"/>
        <w:tblpPr w:leftFromText="180" w:rightFromText="180" w:vertAnchor="text" w:tblpXSpec="center" w:tblpY="1"/>
        <w:tblOverlap w:val="never"/>
        <w:tblW w:w="7054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843"/>
        <w:gridCol w:w="1701"/>
      </w:tblGrid>
      <w:tr w:rsidR="00D301F7" w:rsidRPr="00D301F7" w:rsidTr="00097314">
        <w:trPr>
          <w:divId w:val="2142920570"/>
          <w:trHeight w:val="2400"/>
        </w:trPr>
        <w:tc>
          <w:tcPr>
            <w:tcW w:w="1668" w:type="dxa"/>
            <w:noWrap/>
            <w:hideMark/>
          </w:tcPr>
          <w:p w:rsidR="00D301F7" w:rsidRPr="00D301F7" w:rsidRDefault="00D301F7" w:rsidP="00D301F7"/>
        </w:tc>
        <w:tc>
          <w:tcPr>
            <w:tcW w:w="1842" w:type="dxa"/>
            <w:hideMark/>
          </w:tcPr>
          <w:p w:rsidR="00D301F7" w:rsidRPr="00D301F7" w:rsidRDefault="00D301F7" w:rsidP="00097314">
            <w:pPr>
              <w:jc w:val="center"/>
              <w:rPr>
                <w:b/>
                <w:bCs/>
              </w:rPr>
            </w:pPr>
            <w:r w:rsidRPr="00D301F7">
              <w:rPr>
                <w:b/>
                <w:bCs/>
              </w:rPr>
              <w:t>(1) Change in life expectancy at birth, 1990-2011</w:t>
            </w:r>
          </w:p>
        </w:tc>
        <w:tc>
          <w:tcPr>
            <w:tcW w:w="1843" w:type="dxa"/>
            <w:hideMark/>
          </w:tcPr>
          <w:p w:rsidR="00D301F7" w:rsidRPr="00D301F7" w:rsidRDefault="00D301F7" w:rsidP="00097314">
            <w:pPr>
              <w:jc w:val="center"/>
              <w:rPr>
                <w:b/>
                <w:bCs/>
              </w:rPr>
            </w:pPr>
            <w:r w:rsidRPr="00D301F7">
              <w:rPr>
                <w:b/>
                <w:bCs/>
              </w:rPr>
              <w:t>(2) Change in life expectancy at 60, 1990-2011</w:t>
            </w:r>
          </w:p>
        </w:tc>
        <w:tc>
          <w:tcPr>
            <w:tcW w:w="1701" w:type="dxa"/>
            <w:hideMark/>
          </w:tcPr>
          <w:p w:rsidR="00D301F7" w:rsidRPr="00D301F7" w:rsidRDefault="00D301F7" w:rsidP="00097314">
            <w:pPr>
              <w:jc w:val="center"/>
              <w:rPr>
                <w:b/>
                <w:bCs/>
              </w:rPr>
            </w:pPr>
            <w:r w:rsidRPr="00D301F7">
              <w:rPr>
                <w:b/>
                <w:bCs/>
              </w:rPr>
              <w:t>(3) Percentage of population aged 60 years or over, 2013</w:t>
            </w:r>
          </w:p>
        </w:tc>
      </w:tr>
      <w:tr w:rsidR="00D301F7" w:rsidRPr="00D301F7" w:rsidTr="00097314">
        <w:trPr>
          <w:divId w:val="2142920570"/>
          <w:trHeight w:val="300"/>
        </w:trPr>
        <w:tc>
          <w:tcPr>
            <w:tcW w:w="1668" w:type="dxa"/>
            <w:shd w:val="clear" w:color="auto" w:fill="FF00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Belarus</w:t>
            </w:r>
          </w:p>
        </w:tc>
        <w:tc>
          <w:tcPr>
            <w:tcW w:w="1842" w:type="dxa"/>
            <w:shd w:val="clear" w:color="auto" w:fill="FF00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0</w:t>
            </w:r>
          </w:p>
        </w:tc>
        <w:tc>
          <w:tcPr>
            <w:tcW w:w="1843" w:type="dxa"/>
            <w:shd w:val="clear" w:color="auto" w:fill="FF00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-1</w:t>
            </w:r>
          </w:p>
        </w:tc>
        <w:tc>
          <w:tcPr>
            <w:tcW w:w="1701" w:type="dxa"/>
            <w:shd w:val="clear" w:color="auto" w:fill="FF00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19.3**</w:t>
            </w:r>
          </w:p>
        </w:tc>
      </w:tr>
      <w:tr w:rsidR="00D301F7" w:rsidRPr="00D301F7" w:rsidTr="00097314">
        <w:trPr>
          <w:divId w:val="2142920570"/>
          <w:trHeight w:val="300"/>
        </w:trPr>
        <w:tc>
          <w:tcPr>
            <w:tcW w:w="1668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Belize</w:t>
            </w:r>
          </w:p>
        </w:tc>
        <w:tc>
          <w:tcPr>
            <w:tcW w:w="1842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1</w:t>
            </w:r>
          </w:p>
        </w:tc>
        <w:tc>
          <w:tcPr>
            <w:tcW w:w="1843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0</w:t>
            </w:r>
          </w:p>
        </w:tc>
        <w:tc>
          <w:tcPr>
            <w:tcW w:w="1701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5.7</w:t>
            </w:r>
          </w:p>
        </w:tc>
      </w:tr>
      <w:tr w:rsidR="00D301F7" w:rsidRPr="00D301F7" w:rsidTr="00097314">
        <w:trPr>
          <w:divId w:val="2142920570"/>
          <w:trHeight w:val="300"/>
        </w:trPr>
        <w:tc>
          <w:tcPr>
            <w:tcW w:w="1668" w:type="dxa"/>
            <w:shd w:val="clear" w:color="auto" w:fill="FF00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Cabo Verde</w:t>
            </w:r>
          </w:p>
        </w:tc>
        <w:tc>
          <w:tcPr>
            <w:tcW w:w="1842" w:type="dxa"/>
            <w:shd w:val="clear" w:color="auto" w:fill="FF00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3</w:t>
            </w:r>
          </w:p>
        </w:tc>
        <w:tc>
          <w:tcPr>
            <w:tcW w:w="1843" w:type="dxa"/>
            <w:shd w:val="clear" w:color="auto" w:fill="FF00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-1</w:t>
            </w:r>
          </w:p>
        </w:tc>
        <w:tc>
          <w:tcPr>
            <w:tcW w:w="1701" w:type="dxa"/>
            <w:shd w:val="clear" w:color="auto" w:fill="FF00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7.1</w:t>
            </w:r>
          </w:p>
        </w:tc>
      </w:tr>
      <w:tr w:rsidR="00D301F7" w:rsidRPr="00D301F7" w:rsidTr="00097314">
        <w:trPr>
          <w:divId w:val="2142920570"/>
          <w:trHeight w:val="300"/>
        </w:trPr>
        <w:tc>
          <w:tcPr>
            <w:tcW w:w="1668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Chad</w:t>
            </w:r>
          </w:p>
        </w:tc>
        <w:tc>
          <w:tcPr>
            <w:tcW w:w="1842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3</w:t>
            </w:r>
          </w:p>
        </w:tc>
        <w:tc>
          <w:tcPr>
            <w:tcW w:w="1843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0</w:t>
            </w:r>
          </w:p>
        </w:tc>
        <w:tc>
          <w:tcPr>
            <w:tcW w:w="1701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3.7*</w:t>
            </w:r>
          </w:p>
        </w:tc>
      </w:tr>
      <w:tr w:rsidR="00D301F7" w:rsidRPr="00D301F7" w:rsidTr="00097314">
        <w:trPr>
          <w:divId w:val="2142920570"/>
          <w:trHeight w:val="300"/>
        </w:trPr>
        <w:tc>
          <w:tcPr>
            <w:tcW w:w="1668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Congo</w:t>
            </w:r>
          </w:p>
        </w:tc>
        <w:tc>
          <w:tcPr>
            <w:tcW w:w="1842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2</w:t>
            </w:r>
          </w:p>
        </w:tc>
        <w:tc>
          <w:tcPr>
            <w:tcW w:w="1843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0</w:t>
            </w:r>
          </w:p>
        </w:tc>
        <w:tc>
          <w:tcPr>
            <w:tcW w:w="1701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5</w:t>
            </w:r>
          </w:p>
        </w:tc>
      </w:tr>
      <w:tr w:rsidR="00D301F7" w:rsidRPr="00D301F7" w:rsidTr="00097314">
        <w:trPr>
          <w:divId w:val="2142920570"/>
          <w:trHeight w:val="300"/>
        </w:trPr>
        <w:tc>
          <w:tcPr>
            <w:tcW w:w="1668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Democratic Republic of the Congo</w:t>
            </w:r>
          </w:p>
        </w:tc>
        <w:tc>
          <w:tcPr>
            <w:tcW w:w="1842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1</w:t>
            </w:r>
          </w:p>
        </w:tc>
        <w:tc>
          <w:tcPr>
            <w:tcW w:w="1843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0</w:t>
            </w:r>
          </w:p>
        </w:tc>
        <w:tc>
          <w:tcPr>
            <w:tcW w:w="1701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4.4*</w:t>
            </w:r>
          </w:p>
        </w:tc>
      </w:tr>
      <w:tr w:rsidR="00D301F7" w:rsidRPr="00D301F7" w:rsidTr="00097314">
        <w:trPr>
          <w:divId w:val="2142920570"/>
          <w:trHeight w:val="300"/>
        </w:trPr>
        <w:tc>
          <w:tcPr>
            <w:tcW w:w="1668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Djibouti</w:t>
            </w:r>
          </w:p>
        </w:tc>
        <w:tc>
          <w:tcPr>
            <w:tcW w:w="1842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3</w:t>
            </w:r>
          </w:p>
        </w:tc>
        <w:tc>
          <w:tcPr>
            <w:tcW w:w="1843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0</w:t>
            </w:r>
          </w:p>
        </w:tc>
        <w:tc>
          <w:tcPr>
            <w:tcW w:w="1701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5.9</w:t>
            </w:r>
          </w:p>
        </w:tc>
      </w:tr>
      <w:tr w:rsidR="00D301F7" w:rsidRPr="00D301F7" w:rsidTr="00097314">
        <w:trPr>
          <w:divId w:val="2142920570"/>
          <w:trHeight w:val="300"/>
        </w:trPr>
        <w:tc>
          <w:tcPr>
            <w:tcW w:w="1668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Equatorial Guinea</w:t>
            </w:r>
          </w:p>
        </w:tc>
        <w:tc>
          <w:tcPr>
            <w:tcW w:w="1842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7</w:t>
            </w:r>
          </w:p>
        </w:tc>
        <w:tc>
          <w:tcPr>
            <w:tcW w:w="1843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0</w:t>
            </w:r>
          </w:p>
        </w:tc>
        <w:tc>
          <w:tcPr>
            <w:tcW w:w="1701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4.6*</w:t>
            </w:r>
          </w:p>
        </w:tc>
      </w:tr>
      <w:tr w:rsidR="00D301F7" w:rsidRPr="00D301F7" w:rsidTr="00097314">
        <w:trPr>
          <w:divId w:val="2142920570"/>
          <w:trHeight w:val="300"/>
        </w:trPr>
        <w:tc>
          <w:tcPr>
            <w:tcW w:w="1668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Gambia</w:t>
            </w:r>
          </w:p>
        </w:tc>
        <w:tc>
          <w:tcPr>
            <w:tcW w:w="1842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6</w:t>
            </w:r>
          </w:p>
        </w:tc>
        <w:tc>
          <w:tcPr>
            <w:tcW w:w="1843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0</w:t>
            </w:r>
          </w:p>
        </w:tc>
        <w:tc>
          <w:tcPr>
            <w:tcW w:w="1701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3.6*</w:t>
            </w:r>
          </w:p>
        </w:tc>
      </w:tr>
      <w:tr w:rsidR="00D301F7" w:rsidRPr="00D301F7" w:rsidTr="00097314">
        <w:trPr>
          <w:divId w:val="2142920570"/>
          <w:trHeight w:val="300"/>
        </w:trPr>
        <w:tc>
          <w:tcPr>
            <w:tcW w:w="1668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Georgia</w:t>
            </w:r>
          </w:p>
        </w:tc>
        <w:tc>
          <w:tcPr>
            <w:tcW w:w="1842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3</w:t>
            </w:r>
          </w:p>
        </w:tc>
        <w:tc>
          <w:tcPr>
            <w:tcW w:w="1843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0</w:t>
            </w:r>
          </w:p>
        </w:tc>
        <w:tc>
          <w:tcPr>
            <w:tcW w:w="1701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19.5**</w:t>
            </w:r>
          </w:p>
        </w:tc>
      </w:tr>
      <w:tr w:rsidR="00D301F7" w:rsidRPr="00D301F7" w:rsidTr="00097314">
        <w:trPr>
          <w:divId w:val="2142920570"/>
          <w:trHeight w:val="300"/>
        </w:trPr>
        <w:tc>
          <w:tcPr>
            <w:tcW w:w="1668" w:type="dxa"/>
            <w:shd w:val="clear" w:color="auto" w:fill="FF00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Guyana</w:t>
            </w:r>
          </w:p>
        </w:tc>
        <w:tc>
          <w:tcPr>
            <w:tcW w:w="1842" w:type="dxa"/>
            <w:shd w:val="clear" w:color="auto" w:fill="FF00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0</w:t>
            </w:r>
          </w:p>
        </w:tc>
        <w:tc>
          <w:tcPr>
            <w:tcW w:w="1843" w:type="dxa"/>
            <w:shd w:val="clear" w:color="auto" w:fill="FF00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-1</w:t>
            </w:r>
          </w:p>
        </w:tc>
        <w:tc>
          <w:tcPr>
            <w:tcW w:w="1701" w:type="dxa"/>
            <w:shd w:val="clear" w:color="auto" w:fill="FF00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5.3</w:t>
            </w:r>
          </w:p>
        </w:tc>
      </w:tr>
      <w:tr w:rsidR="00D301F7" w:rsidRPr="00D301F7" w:rsidTr="00097314">
        <w:trPr>
          <w:divId w:val="2142920570"/>
          <w:trHeight w:val="300"/>
        </w:trPr>
        <w:tc>
          <w:tcPr>
            <w:tcW w:w="1668" w:type="dxa"/>
            <w:shd w:val="clear" w:color="auto" w:fill="FF00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Iraq</w:t>
            </w:r>
          </w:p>
        </w:tc>
        <w:tc>
          <w:tcPr>
            <w:tcW w:w="1842" w:type="dxa"/>
            <w:shd w:val="clear" w:color="auto" w:fill="FF00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2</w:t>
            </w:r>
          </w:p>
        </w:tc>
        <w:tc>
          <w:tcPr>
            <w:tcW w:w="1843" w:type="dxa"/>
            <w:shd w:val="clear" w:color="auto" w:fill="FF00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-1</w:t>
            </w:r>
          </w:p>
        </w:tc>
        <w:tc>
          <w:tcPr>
            <w:tcW w:w="1701" w:type="dxa"/>
            <w:shd w:val="clear" w:color="auto" w:fill="FF00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4.9*</w:t>
            </w:r>
          </w:p>
        </w:tc>
      </w:tr>
      <w:tr w:rsidR="00D301F7" w:rsidRPr="00D301F7" w:rsidTr="00097314">
        <w:trPr>
          <w:divId w:val="2142920570"/>
          <w:trHeight w:val="300"/>
        </w:trPr>
        <w:tc>
          <w:tcPr>
            <w:tcW w:w="1668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Jordan</w:t>
            </w:r>
          </w:p>
        </w:tc>
        <w:tc>
          <w:tcPr>
            <w:tcW w:w="1842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4</w:t>
            </w:r>
          </w:p>
        </w:tc>
        <w:tc>
          <w:tcPr>
            <w:tcW w:w="1843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0</w:t>
            </w:r>
          </w:p>
        </w:tc>
        <w:tc>
          <w:tcPr>
            <w:tcW w:w="1701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5.2</w:t>
            </w:r>
          </w:p>
        </w:tc>
      </w:tr>
      <w:tr w:rsidR="00D301F7" w:rsidRPr="00D301F7" w:rsidTr="00097314">
        <w:trPr>
          <w:divId w:val="2142920570"/>
          <w:trHeight w:val="300"/>
        </w:trPr>
        <w:tc>
          <w:tcPr>
            <w:tcW w:w="1668" w:type="dxa"/>
            <w:shd w:val="clear" w:color="auto" w:fill="FF00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Kazakhstan</w:t>
            </w:r>
          </w:p>
        </w:tc>
        <w:tc>
          <w:tcPr>
            <w:tcW w:w="1842" w:type="dxa"/>
            <w:shd w:val="clear" w:color="auto" w:fill="FF00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1</w:t>
            </w:r>
          </w:p>
        </w:tc>
        <w:tc>
          <w:tcPr>
            <w:tcW w:w="1843" w:type="dxa"/>
            <w:shd w:val="clear" w:color="auto" w:fill="FF00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-1</w:t>
            </w:r>
          </w:p>
        </w:tc>
        <w:tc>
          <w:tcPr>
            <w:tcW w:w="1701" w:type="dxa"/>
            <w:shd w:val="clear" w:color="auto" w:fill="FF00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10.1</w:t>
            </w:r>
          </w:p>
        </w:tc>
      </w:tr>
      <w:tr w:rsidR="00D301F7" w:rsidRPr="00D301F7" w:rsidTr="00097314">
        <w:trPr>
          <w:divId w:val="2142920570"/>
          <w:trHeight w:val="300"/>
        </w:trPr>
        <w:tc>
          <w:tcPr>
            <w:tcW w:w="1668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Kenya</w:t>
            </w:r>
          </w:p>
        </w:tc>
        <w:tc>
          <w:tcPr>
            <w:tcW w:w="1842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0</w:t>
            </w:r>
          </w:p>
        </w:tc>
        <w:tc>
          <w:tcPr>
            <w:tcW w:w="1843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0</w:t>
            </w:r>
          </w:p>
        </w:tc>
        <w:tc>
          <w:tcPr>
            <w:tcW w:w="1701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4.2*</w:t>
            </w:r>
          </w:p>
        </w:tc>
      </w:tr>
      <w:tr w:rsidR="00D301F7" w:rsidRPr="00D301F7" w:rsidTr="00097314">
        <w:trPr>
          <w:divId w:val="2142920570"/>
          <w:trHeight w:val="300"/>
        </w:trPr>
        <w:tc>
          <w:tcPr>
            <w:tcW w:w="1668" w:type="dxa"/>
            <w:shd w:val="clear" w:color="auto" w:fill="FF00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Kyrgyzstan</w:t>
            </w:r>
          </w:p>
        </w:tc>
        <w:tc>
          <w:tcPr>
            <w:tcW w:w="1842" w:type="dxa"/>
            <w:shd w:val="clear" w:color="auto" w:fill="FF00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4</w:t>
            </w:r>
          </w:p>
        </w:tc>
        <w:tc>
          <w:tcPr>
            <w:tcW w:w="1843" w:type="dxa"/>
            <w:shd w:val="clear" w:color="auto" w:fill="FF00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-1</w:t>
            </w:r>
          </w:p>
        </w:tc>
        <w:tc>
          <w:tcPr>
            <w:tcW w:w="1701" w:type="dxa"/>
            <w:shd w:val="clear" w:color="auto" w:fill="FF00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6.3</w:t>
            </w:r>
          </w:p>
        </w:tc>
      </w:tr>
      <w:tr w:rsidR="00D301F7" w:rsidRPr="00D301F7" w:rsidTr="00097314">
        <w:trPr>
          <w:divId w:val="2142920570"/>
          <w:trHeight w:val="300"/>
        </w:trPr>
        <w:tc>
          <w:tcPr>
            <w:tcW w:w="1668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Mauritania</w:t>
            </w:r>
          </w:p>
        </w:tc>
        <w:tc>
          <w:tcPr>
            <w:tcW w:w="1842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3</w:t>
            </w:r>
          </w:p>
        </w:tc>
        <w:tc>
          <w:tcPr>
            <w:tcW w:w="1843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0</w:t>
            </w:r>
          </w:p>
        </w:tc>
        <w:tc>
          <w:tcPr>
            <w:tcW w:w="1701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4.9*</w:t>
            </w:r>
          </w:p>
        </w:tc>
      </w:tr>
      <w:tr w:rsidR="00D301F7" w:rsidRPr="00D301F7" w:rsidTr="00097314">
        <w:trPr>
          <w:divId w:val="2142920570"/>
          <w:trHeight w:val="300"/>
        </w:trPr>
        <w:tc>
          <w:tcPr>
            <w:tcW w:w="1668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Mexico</w:t>
            </w:r>
          </w:p>
        </w:tc>
        <w:tc>
          <w:tcPr>
            <w:tcW w:w="1842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4</w:t>
            </w:r>
          </w:p>
        </w:tc>
        <w:tc>
          <w:tcPr>
            <w:tcW w:w="1843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0</w:t>
            </w:r>
          </w:p>
        </w:tc>
        <w:tc>
          <w:tcPr>
            <w:tcW w:w="1701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9.3</w:t>
            </w:r>
          </w:p>
        </w:tc>
      </w:tr>
      <w:tr w:rsidR="00D301F7" w:rsidRPr="00D301F7" w:rsidTr="00097314">
        <w:trPr>
          <w:divId w:val="2142920570"/>
          <w:trHeight w:val="300"/>
        </w:trPr>
        <w:tc>
          <w:tcPr>
            <w:tcW w:w="1668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Micronesia (Federated States of)</w:t>
            </w:r>
          </w:p>
        </w:tc>
        <w:tc>
          <w:tcPr>
            <w:tcW w:w="1842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3</w:t>
            </w:r>
          </w:p>
        </w:tc>
        <w:tc>
          <w:tcPr>
            <w:tcW w:w="1843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0</w:t>
            </w:r>
          </w:p>
        </w:tc>
        <w:tc>
          <w:tcPr>
            <w:tcW w:w="1701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6.8</w:t>
            </w:r>
          </w:p>
        </w:tc>
      </w:tr>
      <w:tr w:rsidR="00D301F7" w:rsidRPr="00D301F7" w:rsidTr="00097314">
        <w:trPr>
          <w:divId w:val="2142920570"/>
          <w:trHeight w:val="300"/>
        </w:trPr>
        <w:tc>
          <w:tcPr>
            <w:tcW w:w="1668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Mongolia</w:t>
            </w:r>
          </w:p>
        </w:tc>
        <w:tc>
          <w:tcPr>
            <w:tcW w:w="1842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5</w:t>
            </w:r>
          </w:p>
        </w:tc>
        <w:tc>
          <w:tcPr>
            <w:tcW w:w="1843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0</w:t>
            </w:r>
          </w:p>
        </w:tc>
        <w:tc>
          <w:tcPr>
            <w:tcW w:w="1701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5.8</w:t>
            </w:r>
          </w:p>
        </w:tc>
      </w:tr>
      <w:tr w:rsidR="00D301F7" w:rsidRPr="00D301F7" w:rsidTr="00097314">
        <w:trPr>
          <w:divId w:val="2142920570"/>
          <w:trHeight w:val="300"/>
        </w:trPr>
        <w:tc>
          <w:tcPr>
            <w:tcW w:w="1668" w:type="dxa"/>
            <w:shd w:val="clear" w:color="auto" w:fill="FF00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lastRenderedPageBreak/>
              <w:t>Montenegro</w:t>
            </w:r>
          </w:p>
        </w:tc>
        <w:tc>
          <w:tcPr>
            <w:tcW w:w="1842" w:type="dxa"/>
            <w:shd w:val="clear" w:color="auto" w:fill="FF00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0</w:t>
            </w:r>
          </w:p>
        </w:tc>
        <w:tc>
          <w:tcPr>
            <w:tcW w:w="1843" w:type="dxa"/>
            <w:shd w:val="clear" w:color="auto" w:fill="FF00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-2</w:t>
            </w:r>
          </w:p>
        </w:tc>
        <w:tc>
          <w:tcPr>
            <w:tcW w:w="1701" w:type="dxa"/>
            <w:shd w:val="clear" w:color="auto" w:fill="FF00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18.8**</w:t>
            </w:r>
          </w:p>
        </w:tc>
      </w:tr>
      <w:tr w:rsidR="00D301F7" w:rsidRPr="00D301F7" w:rsidTr="00097314">
        <w:trPr>
          <w:divId w:val="2142920570"/>
          <w:trHeight w:val="300"/>
        </w:trPr>
        <w:tc>
          <w:tcPr>
            <w:tcW w:w="1668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Nauru</w:t>
            </w:r>
          </w:p>
        </w:tc>
        <w:tc>
          <w:tcPr>
            <w:tcW w:w="1842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1</w:t>
            </w:r>
          </w:p>
        </w:tc>
        <w:tc>
          <w:tcPr>
            <w:tcW w:w="1843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0</w:t>
            </w:r>
          </w:p>
        </w:tc>
        <w:tc>
          <w:tcPr>
            <w:tcW w:w="1701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n/a</w:t>
            </w:r>
          </w:p>
        </w:tc>
      </w:tr>
      <w:tr w:rsidR="00D301F7" w:rsidRPr="00D301F7" w:rsidTr="00097314">
        <w:trPr>
          <w:divId w:val="2142920570"/>
          <w:trHeight w:val="300"/>
        </w:trPr>
        <w:tc>
          <w:tcPr>
            <w:tcW w:w="1668" w:type="dxa"/>
            <w:shd w:val="clear" w:color="auto" w:fill="FF00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Nicaragua</w:t>
            </w:r>
          </w:p>
        </w:tc>
        <w:tc>
          <w:tcPr>
            <w:tcW w:w="1842" w:type="dxa"/>
            <w:shd w:val="clear" w:color="auto" w:fill="FF00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2</w:t>
            </w:r>
          </w:p>
        </w:tc>
        <w:tc>
          <w:tcPr>
            <w:tcW w:w="1843" w:type="dxa"/>
            <w:shd w:val="clear" w:color="auto" w:fill="FF00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-1</w:t>
            </w:r>
          </w:p>
        </w:tc>
        <w:tc>
          <w:tcPr>
            <w:tcW w:w="1701" w:type="dxa"/>
            <w:shd w:val="clear" w:color="auto" w:fill="FF00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6.7</w:t>
            </w:r>
          </w:p>
        </w:tc>
      </w:tr>
      <w:tr w:rsidR="00D301F7" w:rsidRPr="00D301F7" w:rsidTr="00097314">
        <w:trPr>
          <w:divId w:val="2142920570"/>
          <w:trHeight w:val="300"/>
        </w:trPr>
        <w:tc>
          <w:tcPr>
            <w:tcW w:w="1668" w:type="dxa"/>
            <w:shd w:val="clear" w:color="auto" w:fill="FF00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Oman</w:t>
            </w:r>
          </w:p>
        </w:tc>
        <w:tc>
          <w:tcPr>
            <w:tcW w:w="1842" w:type="dxa"/>
            <w:shd w:val="clear" w:color="auto" w:fill="FF00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2</w:t>
            </w:r>
          </w:p>
        </w:tc>
        <w:tc>
          <w:tcPr>
            <w:tcW w:w="1843" w:type="dxa"/>
            <w:shd w:val="clear" w:color="auto" w:fill="FF00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-3</w:t>
            </w:r>
          </w:p>
        </w:tc>
        <w:tc>
          <w:tcPr>
            <w:tcW w:w="1701" w:type="dxa"/>
            <w:shd w:val="clear" w:color="auto" w:fill="FF00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3.9*</w:t>
            </w:r>
          </w:p>
        </w:tc>
      </w:tr>
      <w:tr w:rsidR="00D301F7" w:rsidRPr="00D301F7" w:rsidTr="00097314">
        <w:trPr>
          <w:divId w:val="2142920570"/>
          <w:trHeight w:val="300"/>
        </w:trPr>
        <w:tc>
          <w:tcPr>
            <w:tcW w:w="1668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Paraguay</w:t>
            </w:r>
          </w:p>
        </w:tc>
        <w:tc>
          <w:tcPr>
            <w:tcW w:w="1842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2</w:t>
            </w:r>
          </w:p>
        </w:tc>
        <w:tc>
          <w:tcPr>
            <w:tcW w:w="1843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0</w:t>
            </w:r>
          </w:p>
        </w:tc>
        <w:tc>
          <w:tcPr>
            <w:tcW w:w="1701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8</w:t>
            </w:r>
          </w:p>
        </w:tc>
      </w:tr>
      <w:tr w:rsidR="00D301F7" w:rsidRPr="00D301F7" w:rsidTr="00097314">
        <w:trPr>
          <w:divId w:val="2142920570"/>
          <w:trHeight w:val="300"/>
        </w:trPr>
        <w:tc>
          <w:tcPr>
            <w:tcW w:w="1668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Philippines</w:t>
            </w:r>
          </w:p>
        </w:tc>
        <w:tc>
          <w:tcPr>
            <w:tcW w:w="1842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3</w:t>
            </w:r>
          </w:p>
        </w:tc>
        <w:tc>
          <w:tcPr>
            <w:tcW w:w="1843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0</w:t>
            </w:r>
          </w:p>
        </w:tc>
        <w:tc>
          <w:tcPr>
            <w:tcW w:w="1701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6.3</w:t>
            </w:r>
          </w:p>
        </w:tc>
      </w:tr>
      <w:tr w:rsidR="00D301F7" w:rsidRPr="00D301F7" w:rsidTr="00097314">
        <w:trPr>
          <w:divId w:val="2142920570"/>
          <w:trHeight w:val="300"/>
        </w:trPr>
        <w:tc>
          <w:tcPr>
            <w:tcW w:w="1668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Russian Federation</w:t>
            </w:r>
          </w:p>
        </w:tc>
        <w:tc>
          <w:tcPr>
            <w:tcW w:w="1842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0</w:t>
            </w:r>
          </w:p>
        </w:tc>
        <w:tc>
          <w:tcPr>
            <w:tcW w:w="1843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0</w:t>
            </w:r>
          </w:p>
        </w:tc>
        <w:tc>
          <w:tcPr>
            <w:tcW w:w="1701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18.8**</w:t>
            </w:r>
          </w:p>
        </w:tc>
      </w:tr>
      <w:tr w:rsidR="00D301F7" w:rsidRPr="00D301F7" w:rsidTr="00097314">
        <w:trPr>
          <w:divId w:val="2142920570"/>
          <w:trHeight w:val="300"/>
        </w:trPr>
        <w:tc>
          <w:tcPr>
            <w:tcW w:w="1668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Saudi Arabia</w:t>
            </w:r>
          </w:p>
        </w:tc>
        <w:tc>
          <w:tcPr>
            <w:tcW w:w="1842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4</w:t>
            </w:r>
          </w:p>
        </w:tc>
        <w:tc>
          <w:tcPr>
            <w:tcW w:w="1843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0</w:t>
            </w:r>
          </w:p>
        </w:tc>
        <w:tc>
          <w:tcPr>
            <w:tcW w:w="1701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4.8*</w:t>
            </w:r>
          </w:p>
        </w:tc>
      </w:tr>
      <w:tr w:rsidR="00D301F7" w:rsidRPr="00D301F7" w:rsidTr="00097314">
        <w:trPr>
          <w:divId w:val="2142920570"/>
          <w:trHeight w:val="300"/>
        </w:trPr>
        <w:tc>
          <w:tcPr>
            <w:tcW w:w="1668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Senegal</w:t>
            </w:r>
          </w:p>
        </w:tc>
        <w:tc>
          <w:tcPr>
            <w:tcW w:w="1842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7</w:t>
            </w:r>
          </w:p>
        </w:tc>
        <w:tc>
          <w:tcPr>
            <w:tcW w:w="1843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0</w:t>
            </w:r>
          </w:p>
        </w:tc>
        <w:tc>
          <w:tcPr>
            <w:tcW w:w="1701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4.4*</w:t>
            </w:r>
          </w:p>
        </w:tc>
      </w:tr>
      <w:tr w:rsidR="00D301F7" w:rsidRPr="00D301F7" w:rsidTr="00097314">
        <w:trPr>
          <w:divId w:val="2142920570"/>
          <w:trHeight w:val="300"/>
        </w:trPr>
        <w:tc>
          <w:tcPr>
            <w:tcW w:w="1668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Serbia</w:t>
            </w:r>
          </w:p>
        </w:tc>
        <w:tc>
          <w:tcPr>
            <w:tcW w:w="1842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2</w:t>
            </w:r>
          </w:p>
        </w:tc>
        <w:tc>
          <w:tcPr>
            <w:tcW w:w="1843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0</w:t>
            </w:r>
          </w:p>
        </w:tc>
        <w:tc>
          <w:tcPr>
            <w:tcW w:w="1701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20.8**</w:t>
            </w:r>
          </w:p>
        </w:tc>
      </w:tr>
      <w:tr w:rsidR="00D301F7" w:rsidRPr="00D301F7" w:rsidTr="00097314">
        <w:trPr>
          <w:divId w:val="2142920570"/>
          <w:trHeight w:val="300"/>
        </w:trPr>
        <w:tc>
          <w:tcPr>
            <w:tcW w:w="1668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Sierra Leone</w:t>
            </w:r>
          </w:p>
        </w:tc>
        <w:tc>
          <w:tcPr>
            <w:tcW w:w="1842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8</w:t>
            </w:r>
          </w:p>
        </w:tc>
        <w:tc>
          <w:tcPr>
            <w:tcW w:w="1843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0</w:t>
            </w:r>
          </w:p>
        </w:tc>
        <w:tc>
          <w:tcPr>
            <w:tcW w:w="1701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4.3*</w:t>
            </w:r>
          </w:p>
        </w:tc>
      </w:tr>
      <w:tr w:rsidR="00D301F7" w:rsidRPr="00D301F7" w:rsidTr="00097314">
        <w:trPr>
          <w:divId w:val="2142920570"/>
          <w:trHeight w:val="300"/>
        </w:trPr>
        <w:tc>
          <w:tcPr>
            <w:tcW w:w="1668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Sri Lanka</w:t>
            </w:r>
          </w:p>
        </w:tc>
        <w:tc>
          <w:tcPr>
            <w:tcW w:w="1842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6</w:t>
            </w:r>
          </w:p>
        </w:tc>
        <w:tc>
          <w:tcPr>
            <w:tcW w:w="1843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0</w:t>
            </w:r>
          </w:p>
        </w:tc>
        <w:tc>
          <w:tcPr>
            <w:tcW w:w="1701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12.5</w:t>
            </w:r>
          </w:p>
        </w:tc>
      </w:tr>
      <w:tr w:rsidR="00D301F7" w:rsidRPr="00D301F7" w:rsidTr="00097314">
        <w:trPr>
          <w:divId w:val="2142920570"/>
          <w:trHeight w:val="300"/>
        </w:trPr>
        <w:tc>
          <w:tcPr>
            <w:tcW w:w="1668" w:type="dxa"/>
            <w:shd w:val="clear" w:color="auto" w:fill="FF00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Tajikistan</w:t>
            </w:r>
          </w:p>
        </w:tc>
        <w:tc>
          <w:tcPr>
            <w:tcW w:w="1842" w:type="dxa"/>
            <w:shd w:val="clear" w:color="auto" w:fill="FF00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5</w:t>
            </w:r>
          </w:p>
        </w:tc>
        <w:tc>
          <w:tcPr>
            <w:tcW w:w="1843" w:type="dxa"/>
            <w:shd w:val="clear" w:color="auto" w:fill="FF00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-1</w:t>
            </w:r>
          </w:p>
        </w:tc>
        <w:tc>
          <w:tcPr>
            <w:tcW w:w="1701" w:type="dxa"/>
            <w:shd w:val="clear" w:color="auto" w:fill="FF00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4.8*</w:t>
            </w:r>
          </w:p>
        </w:tc>
      </w:tr>
      <w:tr w:rsidR="00D301F7" w:rsidRPr="00D301F7" w:rsidTr="00097314">
        <w:trPr>
          <w:divId w:val="2142920570"/>
          <w:trHeight w:val="300"/>
        </w:trPr>
        <w:tc>
          <w:tcPr>
            <w:tcW w:w="1668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proofErr w:type="spellStart"/>
            <w:r w:rsidRPr="00D301F7">
              <w:t>TFYR</w:t>
            </w:r>
            <w:proofErr w:type="spellEnd"/>
            <w:r w:rsidRPr="00D301F7">
              <w:t xml:space="preserve"> Macedonia</w:t>
            </w:r>
          </w:p>
        </w:tc>
        <w:tc>
          <w:tcPr>
            <w:tcW w:w="1842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3</w:t>
            </w:r>
          </w:p>
        </w:tc>
        <w:tc>
          <w:tcPr>
            <w:tcW w:w="1843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0</w:t>
            </w:r>
          </w:p>
        </w:tc>
        <w:tc>
          <w:tcPr>
            <w:tcW w:w="1701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17.8**</w:t>
            </w:r>
          </w:p>
        </w:tc>
      </w:tr>
      <w:tr w:rsidR="00D301F7" w:rsidRPr="00D301F7" w:rsidTr="00097314">
        <w:trPr>
          <w:divId w:val="2142920570"/>
          <w:trHeight w:val="300"/>
        </w:trPr>
        <w:tc>
          <w:tcPr>
            <w:tcW w:w="1668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Trinidad and Tobago</w:t>
            </w:r>
          </w:p>
        </w:tc>
        <w:tc>
          <w:tcPr>
            <w:tcW w:w="1842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2</w:t>
            </w:r>
          </w:p>
        </w:tc>
        <w:tc>
          <w:tcPr>
            <w:tcW w:w="1843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0</w:t>
            </w:r>
          </w:p>
        </w:tc>
        <w:tc>
          <w:tcPr>
            <w:tcW w:w="1701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13.4</w:t>
            </w:r>
          </w:p>
        </w:tc>
      </w:tr>
      <w:tr w:rsidR="00D301F7" w:rsidRPr="00D301F7" w:rsidTr="00097314">
        <w:trPr>
          <w:divId w:val="2142920570"/>
          <w:trHeight w:val="300"/>
        </w:trPr>
        <w:tc>
          <w:tcPr>
            <w:tcW w:w="1668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Turkmenistan</w:t>
            </w:r>
          </w:p>
        </w:tc>
        <w:tc>
          <w:tcPr>
            <w:tcW w:w="1842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1</w:t>
            </w:r>
          </w:p>
        </w:tc>
        <w:tc>
          <w:tcPr>
            <w:tcW w:w="1843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0</w:t>
            </w:r>
          </w:p>
        </w:tc>
        <w:tc>
          <w:tcPr>
            <w:tcW w:w="1701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6.4</w:t>
            </w:r>
          </w:p>
        </w:tc>
      </w:tr>
      <w:tr w:rsidR="00D301F7" w:rsidRPr="00D301F7" w:rsidTr="00097314">
        <w:trPr>
          <w:divId w:val="2142920570"/>
          <w:trHeight w:val="300"/>
        </w:trPr>
        <w:tc>
          <w:tcPr>
            <w:tcW w:w="1668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Ukraine</w:t>
            </w:r>
          </w:p>
        </w:tc>
        <w:tc>
          <w:tcPr>
            <w:tcW w:w="1842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1</w:t>
            </w:r>
          </w:p>
        </w:tc>
        <w:tc>
          <w:tcPr>
            <w:tcW w:w="1843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0</w:t>
            </w:r>
          </w:p>
        </w:tc>
        <w:tc>
          <w:tcPr>
            <w:tcW w:w="1701" w:type="dxa"/>
            <w:shd w:val="clear" w:color="auto" w:fill="FFFF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21.1**</w:t>
            </w:r>
          </w:p>
        </w:tc>
      </w:tr>
      <w:tr w:rsidR="00D301F7" w:rsidRPr="00D301F7" w:rsidTr="00097314">
        <w:trPr>
          <w:divId w:val="2142920570"/>
          <w:trHeight w:val="300"/>
        </w:trPr>
        <w:tc>
          <w:tcPr>
            <w:tcW w:w="1668" w:type="dxa"/>
            <w:shd w:val="clear" w:color="auto" w:fill="FF00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Uzbekistan</w:t>
            </w:r>
          </w:p>
        </w:tc>
        <w:tc>
          <w:tcPr>
            <w:tcW w:w="1842" w:type="dxa"/>
            <w:shd w:val="clear" w:color="auto" w:fill="FF00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2</w:t>
            </w:r>
          </w:p>
        </w:tc>
        <w:tc>
          <w:tcPr>
            <w:tcW w:w="1843" w:type="dxa"/>
            <w:shd w:val="clear" w:color="auto" w:fill="FF00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-1</w:t>
            </w:r>
          </w:p>
        </w:tc>
        <w:tc>
          <w:tcPr>
            <w:tcW w:w="1701" w:type="dxa"/>
            <w:shd w:val="clear" w:color="auto" w:fill="FF0000"/>
            <w:noWrap/>
            <w:hideMark/>
          </w:tcPr>
          <w:p w:rsidR="00D301F7" w:rsidRPr="00D301F7" w:rsidRDefault="00D301F7" w:rsidP="00A71475">
            <w:pPr>
              <w:jc w:val="center"/>
            </w:pPr>
            <w:r w:rsidRPr="00D301F7">
              <w:t>6.4</w:t>
            </w:r>
          </w:p>
        </w:tc>
      </w:tr>
    </w:tbl>
    <w:p w:rsidR="00164EFC" w:rsidRDefault="0098529B">
      <w:r>
        <w:fldChar w:fldCharType="end"/>
      </w:r>
      <w:r w:rsidR="00D301F7">
        <w:br w:type="textWrapping" w:clear="all"/>
      </w:r>
    </w:p>
    <w:p w:rsidR="000C74D2" w:rsidRPr="00AE505B" w:rsidRDefault="00322AA1">
      <w:r w:rsidRPr="00150BE5">
        <w:rPr>
          <w:b/>
          <w:highlight w:val="yellow"/>
        </w:rPr>
        <w:t>YELLO</w:t>
      </w:r>
      <w:r w:rsidR="00F646D1" w:rsidRPr="00F646D1">
        <w:rPr>
          <w:b/>
          <w:highlight w:val="yellow"/>
        </w:rPr>
        <w:t>W</w:t>
      </w:r>
      <w:r w:rsidRPr="00150BE5">
        <w:rPr>
          <w:b/>
        </w:rPr>
        <w:t xml:space="preserve"> </w:t>
      </w:r>
      <w:r w:rsidR="00AE505B">
        <w:t xml:space="preserve">– countries </w:t>
      </w:r>
      <w:r w:rsidR="00804537">
        <w:t xml:space="preserve">where Life expectancy at </w:t>
      </w:r>
      <w:r w:rsidR="00DC65AA">
        <w:t>60</w:t>
      </w:r>
      <w:r w:rsidR="00B77A79">
        <w:t xml:space="preserve"> did not improve</w:t>
      </w:r>
      <w:r w:rsidR="00804537">
        <w:t xml:space="preserve"> </w:t>
      </w:r>
      <w:r w:rsidR="00DC65AA">
        <w:t>in relation</w:t>
      </w:r>
      <w:r w:rsidR="00804537">
        <w:t xml:space="preserve"> to </w:t>
      </w:r>
      <w:r w:rsidR="00DC65AA">
        <w:t>the Life expectancy at birth</w:t>
      </w:r>
      <w:r w:rsidR="00B77A79">
        <w:t xml:space="preserve"> between 1990 and 2011</w:t>
      </w:r>
      <w:r w:rsidR="00DC65AA">
        <w:t>.</w:t>
      </w:r>
    </w:p>
    <w:p w:rsidR="00322AA1" w:rsidRPr="00DC65AA" w:rsidRDefault="00322AA1">
      <w:r w:rsidRPr="00150BE5">
        <w:rPr>
          <w:b/>
          <w:highlight w:val="red"/>
        </w:rPr>
        <w:t>RED</w:t>
      </w:r>
      <w:r w:rsidR="00150BE5">
        <w:rPr>
          <w:b/>
        </w:rPr>
        <w:t xml:space="preserve"> </w:t>
      </w:r>
      <w:r w:rsidR="00DC65AA">
        <w:t>– countries where Life expectancy at 60 declined in relation to the Life expectancy at birth</w:t>
      </w:r>
      <w:r w:rsidR="00B77A79">
        <w:t xml:space="preserve"> between 1990 and 2011</w:t>
      </w:r>
      <w:r w:rsidR="00DC65AA">
        <w:t>.</w:t>
      </w:r>
    </w:p>
    <w:p w:rsidR="00150BE5" w:rsidRPr="00150BE5" w:rsidRDefault="00150BE5">
      <w:proofErr w:type="gramStart"/>
      <w:r w:rsidRPr="0018062B">
        <w:rPr>
          <w:b/>
        </w:rPr>
        <w:t>*</w:t>
      </w:r>
      <w:r w:rsidR="00B77A79">
        <w:t xml:space="preserve"> </w:t>
      </w:r>
      <w:r w:rsidR="00A65C7E">
        <w:t>“</w:t>
      </w:r>
      <w:r w:rsidR="00C6683F">
        <w:t>Young countries</w:t>
      </w:r>
      <w:r w:rsidR="00A65C7E">
        <w:t>”,</w:t>
      </w:r>
      <w:r w:rsidR="00C6683F">
        <w:t xml:space="preserve"> </w:t>
      </w:r>
      <w:r w:rsidR="00D13881">
        <w:t xml:space="preserve">countries </w:t>
      </w:r>
      <w:r w:rsidR="00E753F6">
        <w:t>where</w:t>
      </w:r>
      <w:r w:rsidR="00D13881">
        <w:t xml:space="preserve"> percentage of population </w:t>
      </w:r>
      <w:r w:rsidR="00E753F6">
        <w:t xml:space="preserve">aged 60 and over is less than </w:t>
      </w:r>
      <w:r w:rsidR="00D13881">
        <w:t>5 per cent</w:t>
      </w:r>
      <w:r w:rsidR="00A65C7E">
        <w:t xml:space="preserve"> of the total population</w:t>
      </w:r>
      <w:r w:rsidR="00D13881">
        <w:t>.</w:t>
      </w:r>
      <w:proofErr w:type="gramEnd"/>
    </w:p>
    <w:p w:rsidR="00150BE5" w:rsidRDefault="00150BE5">
      <w:proofErr w:type="gramStart"/>
      <w:r w:rsidRPr="0018062B">
        <w:rPr>
          <w:b/>
        </w:rPr>
        <w:t>**</w:t>
      </w:r>
      <w:r w:rsidR="00A65C7E">
        <w:t xml:space="preserve"> “</w:t>
      </w:r>
      <w:r w:rsidR="00C6683F">
        <w:t>Old countries</w:t>
      </w:r>
      <w:r w:rsidR="00A65C7E">
        <w:t>”,</w:t>
      </w:r>
      <w:r w:rsidR="00C6683F">
        <w:t xml:space="preserve"> countries </w:t>
      </w:r>
      <w:r w:rsidR="00E753F6">
        <w:t>where</w:t>
      </w:r>
      <w:r w:rsidR="00C6683F">
        <w:t xml:space="preserve"> percentage of population </w:t>
      </w:r>
      <w:r w:rsidR="00D13881">
        <w:t xml:space="preserve">aged 60 and over </w:t>
      </w:r>
      <w:r w:rsidR="00E753F6">
        <w:t xml:space="preserve">is </w:t>
      </w:r>
      <w:r w:rsidR="00A65C7E">
        <w:t>greater</w:t>
      </w:r>
      <w:r w:rsidR="00D13881">
        <w:t xml:space="preserve"> than 15 per cent</w:t>
      </w:r>
      <w:r w:rsidR="00A65C7E">
        <w:t xml:space="preserve"> of the total population</w:t>
      </w:r>
      <w:r w:rsidR="00D13881">
        <w:t>.</w:t>
      </w:r>
      <w:proofErr w:type="gramEnd"/>
    </w:p>
    <w:p w:rsidR="0018062B" w:rsidRPr="00F646D1" w:rsidRDefault="00150BE5">
      <w:pPr>
        <w:rPr>
          <w:b/>
        </w:rPr>
      </w:pPr>
      <w:r w:rsidRPr="00F646D1">
        <w:rPr>
          <w:b/>
        </w:rPr>
        <w:t xml:space="preserve">Sources: </w:t>
      </w:r>
    </w:p>
    <w:p w:rsidR="00307D9C" w:rsidRDefault="00150BE5">
      <w:r>
        <w:t xml:space="preserve">(1) </w:t>
      </w:r>
      <w:r w:rsidR="009D7F3F">
        <w:t xml:space="preserve">Change in Life expectancy at birth, 1990-2011. </w:t>
      </w:r>
      <w:r w:rsidR="00161747">
        <w:t>Calculation</w:t>
      </w:r>
      <w:r w:rsidR="008A16C7">
        <w:t xml:space="preserve"> based on Life expectancy at birth both sexes, 1990 and 2011. </w:t>
      </w:r>
      <w:r>
        <w:t>WHO Global Health Observatory Data Repository</w:t>
      </w:r>
      <w:r w:rsidR="00F81B93">
        <w:t xml:space="preserve"> </w:t>
      </w:r>
      <w:r w:rsidR="000301F1">
        <w:t>(</w:t>
      </w:r>
      <w:hyperlink r:id="rId7" w:history="1">
        <w:r w:rsidR="000301F1">
          <w:rPr>
            <w:rStyle w:val="Hyperlink"/>
          </w:rPr>
          <w:t>http://apps.who.int/gho/data/node.main.687?lang=en</w:t>
        </w:r>
      </w:hyperlink>
      <w:r w:rsidR="000301F1">
        <w:t>)</w:t>
      </w:r>
      <w:r w:rsidR="00161747">
        <w:t xml:space="preserve">. </w:t>
      </w:r>
    </w:p>
    <w:p w:rsidR="00150BE5" w:rsidRDefault="00161747">
      <w:r>
        <w:t>Formula</w:t>
      </w:r>
      <w:r w:rsidR="00DB31D2">
        <w:t xml:space="preserve">: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 xml:space="preserve">Life expectancy at birth </m:t>
                </m:r>
              </m:e>
              <m:sub>
                <m:r>
                  <w:rPr>
                    <w:rFonts w:ascii="Cambria Math" w:hAnsi="Cambria Math"/>
                  </w:rPr>
                  <m:t>2011</m:t>
                </m:r>
              </m:sub>
            </m:sSub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 xml:space="preserve">Life expectancy at birth </m:t>
                </m:r>
              </m:e>
              <m:sub>
                <m:r>
                  <w:rPr>
                    <w:rFonts w:ascii="Cambria Math" w:hAnsi="Cambria Math"/>
                  </w:rPr>
                  <m:t>1990</m:t>
                </m:r>
              </m:sub>
            </m:sSub>
          </m:e>
        </m:d>
      </m:oMath>
      <w:r w:rsidR="00DB31D2">
        <w:t xml:space="preserve"> </w:t>
      </w:r>
    </w:p>
    <w:p w:rsidR="008A16C7" w:rsidRDefault="000301F1" w:rsidP="008A16C7">
      <w:r>
        <w:t>(2)</w:t>
      </w:r>
      <w:r w:rsidR="008A16C7">
        <w:t xml:space="preserve"> </w:t>
      </w:r>
      <w:r w:rsidR="00BD3D0A">
        <w:t>Change in Life expectancy at 60, 1990-2011. Calculation</w:t>
      </w:r>
      <w:r w:rsidR="008A16C7">
        <w:t xml:space="preserve"> based on Life expectancy at age 60 both sexes, 1990 and 2011. WHO Global Health Observatory Data Repository (</w:t>
      </w:r>
      <w:hyperlink r:id="rId8" w:history="1">
        <w:r w:rsidR="008A16C7">
          <w:rPr>
            <w:rStyle w:val="Hyperlink"/>
          </w:rPr>
          <w:t>http://apps.who.int/gho/data/node.main.687?lang=en</w:t>
        </w:r>
      </w:hyperlink>
      <w:r w:rsidR="008A16C7">
        <w:t>)</w:t>
      </w:r>
    </w:p>
    <w:p w:rsidR="00DB31D2" w:rsidRDefault="00DB31D2" w:rsidP="008A16C7">
      <w:r>
        <w:t xml:space="preserve">Formula: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 xml:space="preserve">Life expectancy at 60 </m:t>
                </m:r>
              </m:e>
              <m:sub>
                <m:r>
                  <w:rPr>
                    <w:rFonts w:ascii="Cambria Math" w:hAnsi="Cambria Math"/>
                  </w:rPr>
                  <m:t>2011</m:t>
                </m:r>
              </m:sub>
            </m:sSub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 xml:space="preserve">Life expectancy at 60 </m:t>
                </m:r>
              </m:e>
              <m:sub>
                <m:r>
                  <w:rPr>
                    <w:rFonts w:ascii="Cambria Math" w:hAnsi="Cambria Math"/>
                  </w:rPr>
                  <m:t>1990</m:t>
                </m:r>
              </m:sub>
            </m:sSub>
          </m:e>
        </m:d>
      </m:oMath>
      <w:r>
        <w:t xml:space="preserve"> </w:t>
      </w:r>
    </w:p>
    <w:p w:rsidR="00F81B93" w:rsidRDefault="00F81B93" w:rsidP="00AE505B">
      <w:r>
        <w:lastRenderedPageBreak/>
        <w:t xml:space="preserve">(3) </w:t>
      </w:r>
      <w:r w:rsidR="00510FF2">
        <w:t xml:space="preserve">Percentage of population </w:t>
      </w:r>
      <w:r w:rsidR="00D13881">
        <w:t xml:space="preserve">aged 60 and over, 2013. </w:t>
      </w:r>
      <w:proofErr w:type="gramStart"/>
      <w:r w:rsidR="00510FF2">
        <w:t xml:space="preserve">World Population Ageing 2013, </w:t>
      </w:r>
      <w:r w:rsidR="00AE505B">
        <w:t>Table A.III.4.</w:t>
      </w:r>
      <w:proofErr w:type="gramEnd"/>
      <w:r w:rsidR="00AE505B">
        <w:t xml:space="preserve"> Country rank</w:t>
      </w:r>
      <w:r w:rsidR="00C6683F">
        <w:t xml:space="preserve">ing by percentage of population </w:t>
      </w:r>
      <w:r w:rsidR="00AE505B">
        <w:t>aged 60 years or over, 2013</w:t>
      </w:r>
      <w:r w:rsidR="00C6683F">
        <w:t xml:space="preserve">. </w:t>
      </w:r>
      <w:r w:rsidR="00510FF2">
        <w:t>UNDESA</w:t>
      </w:r>
      <w:r w:rsidR="00C6683F">
        <w:t xml:space="preserve"> (</w:t>
      </w:r>
      <w:hyperlink r:id="rId9" w:history="1">
        <w:r w:rsidR="00C6683F" w:rsidRPr="00A81D0B">
          <w:rPr>
            <w:rStyle w:val="Hyperlink"/>
          </w:rPr>
          <w:t>http://www.un.org/en/development/desa/population/publications/ageing/WorldPopulationAgeingReport2013.shtml</w:t>
        </w:r>
      </w:hyperlink>
      <w:r w:rsidR="00C6683F">
        <w:t xml:space="preserve">) </w:t>
      </w:r>
    </w:p>
    <w:p w:rsidR="000301F1" w:rsidRDefault="000301F1"/>
    <w:p w:rsidR="0019429B" w:rsidRDefault="0019429B">
      <w:r w:rsidRPr="00550453">
        <w:rPr>
          <w:rFonts w:ascii="Arial" w:hAnsi="Arial" w:cs="Arial"/>
          <w:b/>
        </w:rPr>
        <w:t xml:space="preserve">For further information </w:t>
      </w:r>
      <w:r w:rsidR="00385426">
        <w:rPr>
          <w:rFonts w:ascii="Arial" w:hAnsi="Arial" w:cs="Arial"/>
          <w:b/>
        </w:rPr>
        <w:t xml:space="preserve">on data </w:t>
      </w:r>
      <w:r w:rsidRPr="00550453">
        <w:rPr>
          <w:rFonts w:ascii="Arial" w:hAnsi="Arial" w:cs="Arial"/>
          <w:b/>
        </w:rPr>
        <w:t>please contact:</w:t>
      </w:r>
      <w:r w:rsidR="00097314">
        <w:rPr>
          <w:rFonts w:ascii="Arial" w:hAnsi="Arial" w:cs="Arial"/>
          <w:b/>
        </w:rPr>
        <w:t xml:space="preserve"> Alex Mihnovits</w:t>
      </w:r>
      <w:r w:rsidR="00385426">
        <w:rPr>
          <w:rFonts w:ascii="Arial" w:hAnsi="Arial" w:cs="Arial"/>
          <w:b/>
        </w:rPr>
        <w:t>, amihnovits@helpage.org</w:t>
      </w:r>
    </w:p>
    <w:p w:rsidR="00322AA1" w:rsidRDefault="00322AA1"/>
    <w:sectPr w:rsidR="00322A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74"/>
    <w:rsid w:val="000301F1"/>
    <w:rsid w:val="0003673B"/>
    <w:rsid w:val="00097314"/>
    <w:rsid w:val="000C74D2"/>
    <w:rsid w:val="00150BE5"/>
    <w:rsid w:val="00161747"/>
    <w:rsid w:val="00164EFC"/>
    <w:rsid w:val="0018062B"/>
    <w:rsid w:val="0019429B"/>
    <w:rsid w:val="001D0E34"/>
    <w:rsid w:val="002F6E89"/>
    <w:rsid w:val="00307D9C"/>
    <w:rsid w:val="00322AA1"/>
    <w:rsid w:val="00385426"/>
    <w:rsid w:val="00414BA2"/>
    <w:rsid w:val="00510FF2"/>
    <w:rsid w:val="00606E1C"/>
    <w:rsid w:val="0078272D"/>
    <w:rsid w:val="00804537"/>
    <w:rsid w:val="00827BC7"/>
    <w:rsid w:val="008A16C7"/>
    <w:rsid w:val="00906774"/>
    <w:rsid w:val="0098529B"/>
    <w:rsid w:val="009D7F3F"/>
    <w:rsid w:val="009E6101"/>
    <w:rsid w:val="00A65C7E"/>
    <w:rsid w:val="00A71475"/>
    <w:rsid w:val="00AE505B"/>
    <w:rsid w:val="00B77A79"/>
    <w:rsid w:val="00B84750"/>
    <w:rsid w:val="00BD3D0A"/>
    <w:rsid w:val="00C6683F"/>
    <w:rsid w:val="00D13881"/>
    <w:rsid w:val="00D179E7"/>
    <w:rsid w:val="00D301F7"/>
    <w:rsid w:val="00D52FA1"/>
    <w:rsid w:val="00DB31D2"/>
    <w:rsid w:val="00DC65AA"/>
    <w:rsid w:val="00E753F6"/>
    <w:rsid w:val="00EB7655"/>
    <w:rsid w:val="00F646D1"/>
    <w:rsid w:val="00F81B93"/>
    <w:rsid w:val="00FE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6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7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852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301F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7A7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6174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6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7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852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301F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7A7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6174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s.who.int/gho/data/node.main.687?lang=e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pps.who.int/gho/data/node.main.687?lang=e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n.org/en/development/desa/population/publications/ageing/WorldPopulationAgeingReport2013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 Mihnovits</dc:creator>
  <cp:lastModifiedBy>Sarah Marzouk</cp:lastModifiedBy>
  <cp:revision>2</cp:revision>
  <dcterms:created xsi:type="dcterms:W3CDTF">2014-04-03T16:18:00Z</dcterms:created>
  <dcterms:modified xsi:type="dcterms:W3CDTF">2014-04-03T16:18:00Z</dcterms:modified>
</cp:coreProperties>
</file>