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30" w:rsidRDefault="00992830">
      <w:pPr>
        <w:pStyle w:val="Title"/>
        <w:rPr>
          <w:rFonts w:ascii="Times New Roman"/>
          <w:b/>
          <w:bCs/>
          <w:i/>
          <w:iCs/>
        </w:rPr>
      </w:pPr>
    </w:p>
    <w:p w:rsidR="00992830" w:rsidRDefault="00992830">
      <w:pPr>
        <w:pStyle w:val="Title"/>
        <w:rPr>
          <w:rFonts w:ascii="Verdana Bold"/>
          <w:sz w:val="20"/>
          <w:szCs w:val="20"/>
        </w:rPr>
      </w:pPr>
    </w:p>
    <w:p w:rsidR="00992830" w:rsidRDefault="00992830">
      <w:pPr>
        <w:pStyle w:val="Title"/>
        <w:rPr>
          <w:rFonts w:ascii="Verdana Bold"/>
        </w:rPr>
      </w:pPr>
    </w:p>
    <w:p w:rsidR="00992830" w:rsidRDefault="00992830">
      <w:pPr>
        <w:pStyle w:val="Title"/>
        <w:rPr>
          <w:rFonts w:ascii="Verdana Bold"/>
        </w:rPr>
      </w:pPr>
    </w:p>
    <w:p w:rsidR="00992830" w:rsidRPr="00D03FBC" w:rsidRDefault="00F35BFF">
      <w:pPr>
        <w:pStyle w:val="Title"/>
        <w:rPr>
          <w:rFonts w:ascii="Verdana" w:eastAsia="Verdana Bold" w:hAnsi="Verdana" w:cs="Verdana Bold"/>
          <w:b/>
          <w:sz w:val="20"/>
          <w:szCs w:val="20"/>
          <w:lang w:val="en-GB"/>
        </w:rPr>
      </w:pPr>
      <w:r w:rsidRPr="00D03FBC">
        <w:rPr>
          <w:rFonts w:ascii="Verdana" w:hAnsi="Verdana"/>
          <w:b/>
          <w:bCs/>
          <w:noProof/>
          <w:sz w:val="20"/>
          <w:szCs w:val="20"/>
          <w:lang w:val="en-GB"/>
        </w:rPr>
        <w:drawing>
          <wp:anchor distT="57150" distB="57150" distL="57150" distR="57150" simplePos="0" relativeHeight="251659264" behindDoc="0" locked="0" layoutInCell="1" allowOverlap="1" wp14:anchorId="14629875" wp14:editId="257F6EA9">
            <wp:simplePos x="0" y="0"/>
            <wp:positionH relativeFrom="page">
              <wp:posOffset>5194935</wp:posOffset>
            </wp:positionH>
            <wp:positionV relativeFrom="page">
              <wp:posOffset>574040</wp:posOffset>
            </wp:positionV>
            <wp:extent cx="1461770" cy="79819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AI-logo-RGB.png"/>
                    <pic:cNvPicPr/>
                  </pic:nvPicPr>
                  <pic:blipFill rotWithShape="1">
                    <a:blip r:embed="rId8">
                      <a:extLst/>
                    </a:blip>
                    <a:srcRect/>
                    <a:stretch>
                      <a:fillRect/>
                    </a:stretch>
                  </pic:blipFill>
                  <pic:spPr>
                    <a:xfrm>
                      <a:off x="0" y="0"/>
                      <a:ext cx="1461770" cy="798195"/>
                    </a:xfrm>
                    <a:prstGeom prst="rect">
                      <a:avLst/>
                    </a:prstGeom>
                    <a:noFill/>
                    <a:ln>
                      <a:noFill/>
                    </a:ln>
                    <a:effectLst/>
                    <a:extLst/>
                  </pic:spPr>
                </pic:pic>
              </a:graphicData>
            </a:graphic>
          </wp:anchor>
        </w:drawing>
      </w:r>
      <w:r w:rsidRPr="00D03FBC">
        <w:rPr>
          <w:rFonts w:ascii="Verdana" w:hAnsi="Verdana"/>
          <w:b/>
          <w:sz w:val="20"/>
          <w:szCs w:val="20"/>
          <w:lang w:val="en-GB"/>
        </w:rPr>
        <w:t>HELPAGE INTERNATIONAL</w:t>
      </w:r>
    </w:p>
    <w:p w:rsidR="00992830" w:rsidRPr="00D03FBC" w:rsidRDefault="00992830">
      <w:pPr>
        <w:jc w:val="center"/>
        <w:rPr>
          <w:rFonts w:ascii="Verdana" w:eastAsia="Verdana Bold" w:hAnsi="Verdana" w:cs="Verdana Bold"/>
          <w:b/>
          <w:sz w:val="20"/>
          <w:szCs w:val="20"/>
          <w:lang w:val="en-GB"/>
        </w:rPr>
      </w:pPr>
    </w:p>
    <w:p w:rsidR="00992830" w:rsidRPr="00D03FBC" w:rsidRDefault="00F35BFF">
      <w:pPr>
        <w:jc w:val="center"/>
        <w:rPr>
          <w:rFonts w:ascii="Verdana" w:eastAsia="Verdana Bold" w:hAnsi="Verdana" w:cs="Verdana Bold"/>
          <w:b/>
          <w:sz w:val="20"/>
          <w:szCs w:val="20"/>
          <w:lang w:val="en-GB"/>
        </w:rPr>
      </w:pPr>
      <w:r w:rsidRPr="00D03FBC">
        <w:rPr>
          <w:rFonts w:ascii="Verdana" w:hAnsi="Verdana"/>
          <w:b/>
          <w:sz w:val="20"/>
          <w:szCs w:val="20"/>
          <w:lang w:val="en-GB"/>
        </w:rPr>
        <w:t>JOB DESCRIPTION</w:t>
      </w:r>
    </w:p>
    <w:p w:rsidR="00992830" w:rsidRPr="00ED62E8" w:rsidRDefault="00992830">
      <w:pPr>
        <w:jc w:val="center"/>
        <w:rPr>
          <w:rFonts w:ascii="Verdana" w:eastAsia="Verdana Bold" w:hAnsi="Verdana" w:cs="Verdana Bold"/>
          <w:sz w:val="20"/>
          <w:szCs w:val="20"/>
          <w:lang w:val="en-GB"/>
        </w:rPr>
      </w:pPr>
    </w:p>
    <w:p w:rsidR="00992830" w:rsidRPr="00ED62E8" w:rsidRDefault="00992830">
      <w:pPr>
        <w:jc w:val="center"/>
        <w:rPr>
          <w:rFonts w:ascii="Verdana" w:eastAsia="Verdana Bold" w:hAnsi="Verdana" w:cs="Verdana Bold"/>
          <w:sz w:val="20"/>
          <w:szCs w:val="20"/>
          <w:lang w:val="en-GB"/>
        </w:rPr>
      </w:pPr>
    </w:p>
    <w:p w:rsidR="00992830" w:rsidRPr="00ED62E8" w:rsidRDefault="00F35BFF" w:rsidP="00953DA5">
      <w:pPr>
        <w:widowControl w:val="0"/>
        <w:tabs>
          <w:tab w:val="left" w:pos="410"/>
        </w:tabs>
        <w:ind w:left="2835" w:hanging="2835"/>
        <w:rPr>
          <w:rFonts w:ascii="Verdana" w:eastAsia="Verdana" w:hAnsi="Verdana" w:cs="Verdana"/>
          <w:sz w:val="20"/>
          <w:szCs w:val="20"/>
          <w:lang w:val="en-GB"/>
        </w:rPr>
      </w:pPr>
      <w:r w:rsidRPr="00ED62E8">
        <w:rPr>
          <w:rFonts w:ascii="Verdana" w:hAnsi="Verdana"/>
          <w:sz w:val="20"/>
          <w:szCs w:val="20"/>
          <w:lang w:val="en-GB"/>
        </w:rPr>
        <w:t>JOB TITLE:</w:t>
      </w:r>
      <w:r w:rsidR="00623BD0" w:rsidRPr="00ED62E8">
        <w:rPr>
          <w:rFonts w:ascii="Verdana" w:hAnsi="Verdana"/>
          <w:sz w:val="20"/>
          <w:szCs w:val="20"/>
          <w:lang w:val="en-GB"/>
        </w:rPr>
        <w:tab/>
      </w:r>
      <w:r w:rsidR="000C4057" w:rsidRPr="00ED62E8">
        <w:rPr>
          <w:rFonts w:ascii="Verdana" w:hAnsi="Verdana"/>
          <w:sz w:val="20"/>
          <w:szCs w:val="20"/>
          <w:lang w:val="en-GB"/>
        </w:rPr>
        <w:t>Director of Finance &amp; Corporate Services</w:t>
      </w:r>
    </w:p>
    <w:p w:rsidR="00992830" w:rsidRPr="00ED62E8" w:rsidRDefault="00992830">
      <w:pPr>
        <w:widowControl w:val="0"/>
        <w:tabs>
          <w:tab w:val="left" w:pos="410"/>
        </w:tabs>
        <w:rPr>
          <w:rFonts w:ascii="Verdana" w:eastAsia="Verdana Bold" w:hAnsi="Verdana" w:cs="Verdana Bold"/>
          <w:sz w:val="20"/>
          <w:szCs w:val="20"/>
          <w:lang w:val="en-GB"/>
        </w:rPr>
      </w:pPr>
    </w:p>
    <w:p w:rsidR="00992830" w:rsidRPr="00ED62E8" w:rsidRDefault="00F35BFF">
      <w:pPr>
        <w:widowControl w:val="0"/>
        <w:tabs>
          <w:tab w:val="left" w:pos="410"/>
        </w:tabs>
        <w:rPr>
          <w:rFonts w:ascii="Verdana" w:eastAsia="Verdana" w:hAnsi="Verdana" w:cs="Verdana"/>
          <w:sz w:val="20"/>
          <w:szCs w:val="20"/>
          <w:lang w:val="en-GB"/>
        </w:rPr>
      </w:pPr>
      <w:r w:rsidRPr="00ED62E8">
        <w:rPr>
          <w:rFonts w:ascii="Verdana" w:hAnsi="Verdana"/>
          <w:sz w:val="20"/>
          <w:szCs w:val="20"/>
          <w:lang w:val="en-GB"/>
        </w:rPr>
        <w:t>LOCATION:</w:t>
      </w:r>
      <w:r w:rsidRPr="00ED62E8">
        <w:rPr>
          <w:rFonts w:ascii="Verdana" w:eastAsia="Verdana" w:hAnsi="Verdana" w:cs="Verdana"/>
          <w:sz w:val="20"/>
          <w:szCs w:val="20"/>
          <w:lang w:val="en-GB"/>
        </w:rPr>
        <w:tab/>
      </w:r>
      <w:r w:rsidRPr="00ED62E8">
        <w:rPr>
          <w:rFonts w:ascii="Verdana" w:eastAsia="Verdana" w:hAnsi="Verdana" w:cs="Verdana"/>
          <w:sz w:val="20"/>
          <w:szCs w:val="20"/>
          <w:lang w:val="en-GB"/>
        </w:rPr>
        <w:tab/>
      </w:r>
      <w:r w:rsidRPr="00ED62E8">
        <w:rPr>
          <w:rFonts w:ascii="Verdana" w:eastAsia="Verdana" w:hAnsi="Verdana" w:cs="Verdana"/>
          <w:sz w:val="20"/>
          <w:szCs w:val="20"/>
          <w:lang w:val="en-GB"/>
        </w:rPr>
        <w:tab/>
        <w:t>London, UK</w:t>
      </w:r>
    </w:p>
    <w:p w:rsidR="00992830" w:rsidRPr="00ED62E8" w:rsidRDefault="00992830">
      <w:pPr>
        <w:widowControl w:val="0"/>
        <w:tabs>
          <w:tab w:val="left" w:pos="410"/>
        </w:tabs>
        <w:rPr>
          <w:rFonts w:ascii="Verdana" w:eastAsia="Verdana" w:hAnsi="Verdana" w:cs="Verdana"/>
          <w:sz w:val="20"/>
          <w:szCs w:val="20"/>
          <w:lang w:val="en-GB"/>
        </w:rPr>
      </w:pPr>
    </w:p>
    <w:p w:rsidR="00992830" w:rsidRPr="00ED62E8" w:rsidRDefault="00F35BFF">
      <w:pPr>
        <w:widowControl w:val="0"/>
        <w:tabs>
          <w:tab w:val="left" w:pos="410"/>
        </w:tabs>
        <w:rPr>
          <w:rFonts w:ascii="Verdana" w:eastAsia="Verdana" w:hAnsi="Verdana" w:cs="Verdana"/>
          <w:sz w:val="20"/>
          <w:szCs w:val="20"/>
          <w:lang w:val="en-GB"/>
        </w:rPr>
      </w:pPr>
      <w:r w:rsidRPr="00ED62E8">
        <w:rPr>
          <w:rFonts w:ascii="Verdana" w:hAnsi="Verdana"/>
          <w:sz w:val="20"/>
          <w:szCs w:val="20"/>
          <w:lang w:val="en-GB"/>
        </w:rPr>
        <w:t>CONTRACT</w:t>
      </w:r>
      <w:r w:rsidRPr="00ED62E8">
        <w:rPr>
          <w:rFonts w:ascii="Verdana" w:hAnsi="Verdana"/>
          <w:sz w:val="20"/>
          <w:szCs w:val="20"/>
          <w:lang w:val="en-GB"/>
        </w:rPr>
        <w:tab/>
      </w:r>
      <w:r w:rsidRPr="00ED62E8">
        <w:rPr>
          <w:rFonts w:ascii="Verdana" w:hAnsi="Verdana"/>
          <w:sz w:val="20"/>
          <w:szCs w:val="20"/>
          <w:lang w:val="en-GB"/>
        </w:rPr>
        <w:tab/>
      </w:r>
      <w:r w:rsidRPr="00ED62E8">
        <w:rPr>
          <w:rFonts w:ascii="Verdana" w:hAnsi="Verdana"/>
          <w:sz w:val="20"/>
          <w:szCs w:val="20"/>
          <w:lang w:val="en-GB"/>
        </w:rPr>
        <w:tab/>
        <w:t>Permanent</w:t>
      </w:r>
      <w:r w:rsidRPr="00ED62E8">
        <w:rPr>
          <w:rFonts w:ascii="Verdana" w:hAnsi="Verdana"/>
          <w:sz w:val="20"/>
          <w:szCs w:val="20"/>
          <w:lang w:val="en-GB"/>
        </w:rPr>
        <w:tab/>
      </w:r>
    </w:p>
    <w:p w:rsidR="00992830" w:rsidRPr="00ED62E8" w:rsidRDefault="00992830">
      <w:pPr>
        <w:widowControl w:val="0"/>
        <w:tabs>
          <w:tab w:val="left" w:pos="410"/>
        </w:tabs>
        <w:rPr>
          <w:rFonts w:ascii="Verdana" w:eastAsia="Verdana Bold" w:hAnsi="Verdana" w:cs="Verdana Bold"/>
          <w:sz w:val="20"/>
          <w:szCs w:val="20"/>
          <w:lang w:val="en-GB"/>
        </w:rPr>
      </w:pPr>
    </w:p>
    <w:p w:rsidR="00992830" w:rsidRPr="00ED62E8" w:rsidRDefault="00623BD0">
      <w:pPr>
        <w:widowControl w:val="0"/>
        <w:tabs>
          <w:tab w:val="left" w:pos="410"/>
        </w:tabs>
        <w:rPr>
          <w:rFonts w:ascii="Verdana" w:eastAsia="Verdana" w:hAnsi="Verdana" w:cs="Verdana"/>
          <w:sz w:val="20"/>
          <w:szCs w:val="20"/>
          <w:lang w:val="en-GB"/>
        </w:rPr>
      </w:pPr>
      <w:r w:rsidRPr="00ED62E8">
        <w:rPr>
          <w:rFonts w:ascii="Verdana" w:hAnsi="Verdana"/>
          <w:sz w:val="20"/>
          <w:szCs w:val="20"/>
          <w:lang w:val="en-GB"/>
        </w:rPr>
        <w:t>RESPONSIBLE TO:</w:t>
      </w:r>
      <w:r w:rsidRPr="00ED62E8">
        <w:rPr>
          <w:rFonts w:ascii="Verdana" w:hAnsi="Verdana"/>
          <w:sz w:val="20"/>
          <w:szCs w:val="20"/>
          <w:lang w:val="en-GB"/>
        </w:rPr>
        <w:tab/>
      </w:r>
      <w:r w:rsidR="00626744">
        <w:rPr>
          <w:rFonts w:ascii="Verdana" w:hAnsi="Verdana"/>
          <w:sz w:val="20"/>
          <w:szCs w:val="20"/>
          <w:lang w:val="en-GB"/>
        </w:rPr>
        <w:tab/>
      </w:r>
      <w:r w:rsidR="00F35BFF" w:rsidRPr="00ED62E8">
        <w:rPr>
          <w:rFonts w:ascii="Verdana" w:hAnsi="Verdana"/>
          <w:sz w:val="20"/>
          <w:szCs w:val="20"/>
          <w:lang w:val="en-GB"/>
        </w:rPr>
        <w:t>Chief Executive</w:t>
      </w:r>
      <w:r w:rsidR="00F35BFF" w:rsidRPr="00ED62E8">
        <w:rPr>
          <w:rFonts w:ascii="Verdana" w:hAnsi="Verdana"/>
          <w:sz w:val="20"/>
          <w:szCs w:val="20"/>
          <w:lang w:val="en-GB"/>
        </w:rPr>
        <w:tab/>
      </w:r>
      <w:r w:rsidR="00F35BFF" w:rsidRPr="00ED62E8">
        <w:rPr>
          <w:rFonts w:ascii="Verdana" w:hAnsi="Verdana"/>
          <w:sz w:val="20"/>
          <w:szCs w:val="20"/>
          <w:lang w:val="en-GB"/>
        </w:rPr>
        <w:tab/>
      </w:r>
    </w:p>
    <w:p w:rsidR="00992830" w:rsidRPr="00ED62E8" w:rsidRDefault="00992830">
      <w:pPr>
        <w:widowControl w:val="0"/>
        <w:tabs>
          <w:tab w:val="left" w:pos="410"/>
        </w:tabs>
        <w:rPr>
          <w:rFonts w:ascii="Verdana" w:eastAsia="Verdana" w:hAnsi="Verdana" w:cs="Verdana"/>
          <w:sz w:val="20"/>
          <w:szCs w:val="20"/>
          <w:lang w:val="en-GB"/>
        </w:rPr>
      </w:pPr>
    </w:p>
    <w:p w:rsidR="00992830" w:rsidRPr="00ED62E8" w:rsidRDefault="00623BD0">
      <w:pPr>
        <w:widowControl w:val="0"/>
        <w:tabs>
          <w:tab w:val="left" w:pos="410"/>
        </w:tabs>
        <w:rPr>
          <w:rFonts w:ascii="Verdana" w:eastAsia="Verdana" w:hAnsi="Verdana" w:cs="Verdana"/>
          <w:sz w:val="20"/>
          <w:szCs w:val="20"/>
          <w:lang w:val="en-GB"/>
        </w:rPr>
      </w:pPr>
      <w:r w:rsidRPr="00ED62E8">
        <w:rPr>
          <w:rFonts w:ascii="Verdana" w:hAnsi="Verdana"/>
          <w:sz w:val="20"/>
          <w:szCs w:val="20"/>
          <w:lang w:val="en-GB"/>
        </w:rPr>
        <w:t>DEPARTMENT:</w:t>
      </w:r>
      <w:r w:rsidRPr="00ED62E8">
        <w:rPr>
          <w:rFonts w:ascii="Verdana" w:hAnsi="Verdana"/>
          <w:sz w:val="20"/>
          <w:szCs w:val="20"/>
          <w:lang w:val="en-GB"/>
        </w:rPr>
        <w:tab/>
      </w:r>
      <w:r w:rsidRPr="00ED62E8">
        <w:rPr>
          <w:rFonts w:ascii="Verdana" w:hAnsi="Verdana"/>
          <w:sz w:val="20"/>
          <w:szCs w:val="20"/>
          <w:lang w:val="en-GB"/>
        </w:rPr>
        <w:tab/>
      </w:r>
      <w:r w:rsidR="00DA4DBE" w:rsidRPr="00ED62E8">
        <w:rPr>
          <w:rFonts w:ascii="Verdana" w:hAnsi="Verdana"/>
          <w:sz w:val="20"/>
          <w:szCs w:val="20"/>
          <w:lang w:val="en-GB"/>
        </w:rPr>
        <w:t>Finance, IT &amp; Support Services (FITS</w:t>
      </w:r>
      <w:r w:rsidR="00A904B9" w:rsidRPr="00ED62E8">
        <w:rPr>
          <w:rFonts w:ascii="Verdana" w:hAnsi="Verdana"/>
          <w:sz w:val="20"/>
          <w:szCs w:val="20"/>
          <w:lang w:val="en-GB"/>
        </w:rPr>
        <w:t>S</w:t>
      </w:r>
      <w:r w:rsidR="00DA4DBE" w:rsidRPr="00ED62E8">
        <w:rPr>
          <w:rFonts w:ascii="Verdana" w:hAnsi="Verdana"/>
          <w:sz w:val="20"/>
          <w:szCs w:val="20"/>
          <w:lang w:val="en-GB"/>
        </w:rPr>
        <w:t>)</w:t>
      </w:r>
    </w:p>
    <w:p w:rsidR="00992830" w:rsidRPr="00ED62E8" w:rsidRDefault="00992830">
      <w:pPr>
        <w:widowControl w:val="0"/>
        <w:tabs>
          <w:tab w:val="left" w:pos="410"/>
        </w:tabs>
        <w:rPr>
          <w:rFonts w:ascii="Verdana" w:eastAsia="Verdana Bold" w:hAnsi="Verdana" w:cs="Verdana Bold"/>
          <w:sz w:val="20"/>
          <w:szCs w:val="20"/>
          <w:lang w:val="en-GB"/>
        </w:rPr>
      </w:pPr>
    </w:p>
    <w:p w:rsidR="00B076FF" w:rsidRPr="00ED62E8" w:rsidRDefault="00623BD0" w:rsidP="00953DA5">
      <w:pPr>
        <w:widowControl w:val="0"/>
        <w:tabs>
          <w:tab w:val="left" w:pos="410"/>
        </w:tabs>
        <w:ind w:left="2835" w:hanging="2835"/>
        <w:rPr>
          <w:rFonts w:ascii="Verdana" w:hAnsi="Verdana"/>
          <w:sz w:val="20"/>
          <w:szCs w:val="20"/>
          <w:lang w:val="en-GB"/>
        </w:rPr>
      </w:pPr>
      <w:r w:rsidRPr="00ED62E8">
        <w:rPr>
          <w:rFonts w:ascii="Verdana" w:hAnsi="Verdana"/>
          <w:sz w:val="20"/>
          <w:szCs w:val="20"/>
          <w:lang w:val="en-GB"/>
        </w:rPr>
        <w:t>RESPONSIBLE FOR:</w:t>
      </w:r>
      <w:r w:rsidRPr="00ED62E8">
        <w:rPr>
          <w:rFonts w:ascii="Verdana" w:hAnsi="Verdana"/>
          <w:sz w:val="20"/>
          <w:szCs w:val="20"/>
          <w:lang w:val="en-GB"/>
        </w:rPr>
        <w:tab/>
      </w:r>
      <w:r w:rsidR="00A904B9" w:rsidRPr="00ED62E8">
        <w:rPr>
          <w:rFonts w:ascii="Verdana" w:hAnsi="Verdana"/>
          <w:sz w:val="20"/>
          <w:szCs w:val="20"/>
          <w:lang w:val="en-GB"/>
        </w:rPr>
        <w:t>Head of Finance, Head of Human Resources, IT Manager and</w:t>
      </w:r>
      <w:r w:rsidR="00B076FF" w:rsidRPr="00ED62E8">
        <w:rPr>
          <w:rFonts w:ascii="Verdana" w:hAnsi="Verdana"/>
          <w:sz w:val="20"/>
          <w:szCs w:val="20"/>
          <w:lang w:val="en-GB"/>
        </w:rPr>
        <w:t xml:space="preserve">, </w:t>
      </w:r>
      <w:r w:rsidR="00541D33" w:rsidRPr="00ED62E8">
        <w:rPr>
          <w:rFonts w:ascii="Verdana" w:hAnsi="Verdana"/>
          <w:sz w:val="20"/>
          <w:szCs w:val="20"/>
          <w:lang w:val="en-GB"/>
        </w:rPr>
        <w:t xml:space="preserve">Internal </w:t>
      </w:r>
      <w:r w:rsidR="00B076FF" w:rsidRPr="00ED62E8">
        <w:rPr>
          <w:rFonts w:ascii="Verdana" w:hAnsi="Verdana"/>
          <w:sz w:val="20"/>
          <w:szCs w:val="20"/>
          <w:lang w:val="en-GB"/>
        </w:rPr>
        <w:t>Audit Manager</w:t>
      </w:r>
    </w:p>
    <w:p w:rsidR="00992830" w:rsidRPr="00ED62E8" w:rsidRDefault="009231AA" w:rsidP="00B076FF">
      <w:pPr>
        <w:widowControl w:val="0"/>
        <w:tabs>
          <w:tab w:val="left" w:pos="410"/>
        </w:tabs>
        <w:ind w:left="3600" w:hanging="3600"/>
        <w:rPr>
          <w:rFonts w:ascii="Verdana" w:eastAsia="Verdana" w:hAnsi="Verdana" w:cs="Verdana"/>
          <w:sz w:val="20"/>
          <w:szCs w:val="20"/>
          <w:lang w:val="en-GB"/>
        </w:rPr>
      </w:pPr>
      <w:r w:rsidRPr="00ED62E8">
        <w:rPr>
          <w:rFonts w:ascii="Verdana" w:hAnsi="Verdana"/>
          <w:sz w:val="20"/>
          <w:szCs w:val="20"/>
          <w:lang w:val="en-GB"/>
        </w:rPr>
        <w:tab/>
      </w:r>
      <w:r w:rsidRPr="00ED62E8">
        <w:rPr>
          <w:rFonts w:ascii="Verdana" w:hAnsi="Verdana"/>
          <w:sz w:val="20"/>
          <w:szCs w:val="20"/>
          <w:lang w:val="en-GB"/>
        </w:rPr>
        <w:tab/>
      </w:r>
      <w:r w:rsidRPr="00ED62E8">
        <w:rPr>
          <w:rFonts w:ascii="Verdana" w:hAnsi="Verdana"/>
          <w:sz w:val="20"/>
          <w:szCs w:val="20"/>
          <w:lang w:val="en-GB"/>
        </w:rPr>
        <w:tab/>
      </w:r>
    </w:p>
    <w:p w:rsidR="00853373" w:rsidRPr="00ED62E8" w:rsidRDefault="00853373" w:rsidP="00953DA5">
      <w:pPr>
        <w:ind w:left="2835" w:hanging="2835"/>
        <w:jc w:val="both"/>
        <w:rPr>
          <w:rFonts w:ascii="Verdana" w:eastAsia="Verdana" w:hAnsi="Verdana" w:cs="Verdana"/>
          <w:sz w:val="20"/>
          <w:szCs w:val="20"/>
          <w:lang w:val="en-GB"/>
        </w:rPr>
      </w:pPr>
      <w:r w:rsidRPr="00ED62E8">
        <w:rPr>
          <w:rFonts w:ascii="Verdana" w:eastAsia="Verdana" w:hAnsi="Verdana" w:cs="Verdana"/>
          <w:sz w:val="20"/>
          <w:szCs w:val="20"/>
          <w:lang w:val="en-GB"/>
        </w:rPr>
        <w:t>KEY RELATIONSHIPS</w:t>
      </w:r>
      <w:r w:rsidRPr="00ED62E8">
        <w:rPr>
          <w:rFonts w:ascii="Verdana" w:eastAsia="Verdana" w:hAnsi="Verdana" w:cs="Verdana"/>
          <w:sz w:val="20"/>
          <w:szCs w:val="20"/>
          <w:lang w:val="en-GB"/>
        </w:rPr>
        <w:tab/>
        <w:t>Directors Group</w:t>
      </w:r>
      <w:r w:rsidR="00541D33" w:rsidRPr="00ED62E8">
        <w:rPr>
          <w:rFonts w:ascii="Verdana" w:eastAsia="Verdana" w:hAnsi="Verdana" w:cs="Verdana"/>
          <w:sz w:val="20"/>
          <w:szCs w:val="20"/>
          <w:lang w:val="en-GB"/>
        </w:rPr>
        <w:t>, Regional Directors</w:t>
      </w:r>
      <w:r w:rsidR="00623BD0" w:rsidRPr="00ED62E8">
        <w:rPr>
          <w:rFonts w:ascii="Verdana" w:eastAsia="Verdana" w:hAnsi="Verdana" w:cs="Verdana"/>
          <w:sz w:val="20"/>
          <w:szCs w:val="20"/>
          <w:lang w:val="en-GB"/>
        </w:rPr>
        <w:t>,</w:t>
      </w:r>
      <w:r w:rsidRPr="00ED62E8">
        <w:rPr>
          <w:rFonts w:ascii="Verdana" w:eastAsia="Verdana" w:hAnsi="Verdana" w:cs="Verdana"/>
          <w:sz w:val="20"/>
          <w:szCs w:val="20"/>
          <w:lang w:val="en-GB"/>
        </w:rPr>
        <w:t xml:space="preserve"> </w:t>
      </w:r>
      <w:r w:rsidRPr="00ED62E8">
        <w:rPr>
          <w:rFonts w:ascii="Verdana" w:hAnsi="Verdana"/>
          <w:sz w:val="20"/>
          <w:szCs w:val="20"/>
          <w:lang w:val="en-GB"/>
        </w:rPr>
        <w:t>Board of</w:t>
      </w:r>
      <w:r w:rsidRPr="00ED62E8">
        <w:rPr>
          <w:rFonts w:ascii="Verdana" w:hAnsi="Verdana"/>
          <w:b/>
          <w:sz w:val="20"/>
          <w:szCs w:val="20"/>
          <w:lang w:val="en-GB"/>
        </w:rPr>
        <w:t xml:space="preserve"> </w:t>
      </w:r>
      <w:r w:rsidRPr="00ED62E8">
        <w:rPr>
          <w:rFonts w:ascii="Verdana" w:hAnsi="Verdana"/>
          <w:sz w:val="20"/>
          <w:szCs w:val="20"/>
          <w:lang w:val="en-GB"/>
        </w:rPr>
        <w:t>Trustees</w:t>
      </w:r>
      <w:r w:rsidR="00541D33" w:rsidRPr="00ED62E8">
        <w:rPr>
          <w:rFonts w:ascii="Verdana" w:hAnsi="Verdana"/>
          <w:sz w:val="20"/>
          <w:szCs w:val="20"/>
          <w:lang w:val="en-GB"/>
        </w:rPr>
        <w:t xml:space="preserve"> </w:t>
      </w:r>
      <w:r w:rsidR="00623BD0" w:rsidRPr="00ED62E8">
        <w:rPr>
          <w:rFonts w:ascii="Verdana" w:hAnsi="Verdana"/>
          <w:sz w:val="20"/>
          <w:szCs w:val="20"/>
          <w:lang w:val="en-GB"/>
        </w:rPr>
        <w:t>(</w:t>
      </w:r>
      <w:r w:rsidR="00541D33" w:rsidRPr="00ED62E8">
        <w:rPr>
          <w:rFonts w:ascii="Verdana" w:hAnsi="Verdana"/>
          <w:sz w:val="20"/>
          <w:szCs w:val="20"/>
          <w:lang w:val="en-GB"/>
        </w:rPr>
        <w:t xml:space="preserve">most specifically </w:t>
      </w:r>
      <w:r w:rsidRPr="00ED62E8">
        <w:rPr>
          <w:rFonts w:ascii="Verdana" w:hAnsi="Verdana"/>
          <w:sz w:val="20"/>
          <w:szCs w:val="20"/>
          <w:lang w:val="en-GB"/>
        </w:rPr>
        <w:t>Finance and Audit Committee</w:t>
      </w:r>
      <w:r w:rsidR="00623BD0" w:rsidRPr="00ED62E8">
        <w:rPr>
          <w:rFonts w:ascii="Verdana" w:hAnsi="Verdana"/>
          <w:sz w:val="20"/>
          <w:szCs w:val="20"/>
          <w:lang w:val="en-GB"/>
        </w:rPr>
        <w:t>)</w:t>
      </w:r>
      <w:r w:rsidR="007366F5" w:rsidRPr="00ED62E8">
        <w:rPr>
          <w:rFonts w:ascii="Verdana" w:hAnsi="Verdana"/>
          <w:sz w:val="20"/>
          <w:szCs w:val="20"/>
          <w:lang w:val="en-GB"/>
        </w:rPr>
        <w:t>, Heads of Support Affiliates</w:t>
      </w:r>
      <w:r w:rsidR="00975370" w:rsidRPr="00ED62E8">
        <w:rPr>
          <w:rFonts w:ascii="Verdana" w:hAnsi="Verdana"/>
          <w:sz w:val="20"/>
          <w:szCs w:val="20"/>
          <w:lang w:val="en-GB"/>
        </w:rPr>
        <w:t>, Audit Partner, Age UK Finance Director</w:t>
      </w:r>
    </w:p>
    <w:p w:rsidR="00992830" w:rsidRPr="00ED62E8" w:rsidRDefault="00F35BFF">
      <w:pPr>
        <w:widowControl w:val="0"/>
        <w:tabs>
          <w:tab w:val="left" w:pos="410"/>
        </w:tabs>
        <w:ind w:left="2880" w:hanging="2880"/>
        <w:rPr>
          <w:rFonts w:ascii="Verdana" w:eastAsia="Verdana Bold" w:hAnsi="Verdana" w:cs="Verdana Bold"/>
          <w:sz w:val="20"/>
          <w:szCs w:val="20"/>
          <w:lang w:val="en-GB"/>
        </w:rPr>
      </w:pPr>
      <w:r w:rsidRPr="00ED62E8">
        <w:rPr>
          <w:rFonts w:ascii="Verdana" w:eastAsia="Verdana" w:hAnsi="Verdana" w:cs="Verdana"/>
          <w:sz w:val="20"/>
          <w:szCs w:val="20"/>
          <w:lang w:val="en-GB"/>
        </w:rPr>
        <w:tab/>
      </w:r>
      <w:r w:rsidRPr="00ED62E8">
        <w:rPr>
          <w:rFonts w:ascii="Verdana" w:eastAsia="Verdana" w:hAnsi="Verdana" w:cs="Verdana"/>
          <w:sz w:val="20"/>
          <w:szCs w:val="20"/>
          <w:lang w:val="en-GB"/>
        </w:rPr>
        <w:tab/>
      </w:r>
      <w:r w:rsidRPr="00ED62E8">
        <w:rPr>
          <w:rFonts w:ascii="Verdana" w:eastAsia="Verdana" w:hAnsi="Verdana" w:cs="Verdana"/>
          <w:sz w:val="20"/>
          <w:szCs w:val="20"/>
          <w:lang w:val="en-GB"/>
        </w:rPr>
        <w:tab/>
      </w:r>
      <w:r w:rsidRPr="00ED62E8">
        <w:rPr>
          <w:rFonts w:ascii="Verdana" w:eastAsia="Verdana" w:hAnsi="Verdana" w:cs="Verdana"/>
          <w:sz w:val="20"/>
          <w:szCs w:val="20"/>
          <w:lang w:val="en-GB"/>
        </w:rPr>
        <w:tab/>
      </w:r>
      <w:r w:rsidRPr="00ED62E8">
        <w:rPr>
          <w:rFonts w:ascii="Verdana" w:eastAsia="Verdana" w:hAnsi="Verdana" w:cs="Verdana"/>
          <w:sz w:val="20"/>
          <w:szCs w:val="20"/>
          <w:lang w:val="en-GB"/>
        </w:rPr>
        <w:tab/>
      </w:r>
    </w:p>
    <w:p w:rsidR="00992830" w:rsidRPr="00ED62E8" w:rsidRDefault="00F35BFF">
      <w:pPr>
        <w:jc w:val="both"/>
        <w:rPr>
          <w:rFonts w:ascii="Verdana" w:eastAsia="Verdana" w:hAnsi="Verdana" w:cs="Verdana"/>
          <w:sz w:val="20"/>
          <w:szCs w:val="20"/>
          <w:lang w:val="en-GB"/>
        </w:rPr>
      </w:pPr>
      <w:r w:rsidRPr="00ED62E8">
        <w:rPr>
          <w:rFonts w:ascii="Verdana" w:hAnsi="Verdana"/>
          <w:sz w:val="20"/>
          <w:szCs w:val="20"/>
          <w:lang w:val="en-GB"/>
        </w:rPr>
        <w:t>GRADE &amp; Salary:</w:t>
      </w:r>
      <w:r w:rsidR="00626744">
        <w:rPr>
          <w:rFonts w:ascii="Verdana" w:eastAsia="Verdana" w:hAnsi="Verdana" w:cs="Verdana"/>
          <w:sz w:val="20"/>
          <w:szCs w:val="20"/>
          <w:lang w:val="en-GB"/>
        </w:rPr>
        <w:tab/>
        <w:t xml:space="preserve"> </w:t>
      </w:r>
      <w:r w:rsidR="00626744">
        <w:rPr>
          <w:rFonts w:ascii="Verdana" w:eastAsia="Verdana" w:hAnsi="Verdana" w:cs="Verdana"/>
          <w:sz w:val="20"/>
          <w:szCs w:val="20"/>
          <w:lang w:val="en-GB"/>
        </w:rPr>
        <w:tab/>
      </w:r>
      <w:r w:rsidR="00171191" w:rsidRPr="00812EDA">
        <w:rPr>
          <w:rFonts w:ascii="Verdana" w:hAnsi="Verdana"/>
          <w:sz w:val="20"/>
          <w:szCs w:val="20"/>
        </w:rPr>
        <w:t>G</w:t>
      </w:r>
      <w:r w:rsidR="00171191">
        <w:rPr>
          <w:rFonts w:ascii="Verdana" w:hAnsi="Verdana"/>
          <w:sz w:val="20"/>
          <w:szCs w:val="20"/>
        </w:rPr>
        <w:t xml:space="preserve">, </w:t>
      </w:r>
      <w:r w:rsidR="00171191" w:rsidRPr="004F28AE">
        <w:rPr>
          <w:rFonts w:ascii="Verdana" w:hAnsi="Verdana"/>
          <w:sz w:val="20"/>
          <w:szCs w:val="20"/>
          <w:lang w:val="en-GB"/>
        </w:rPr>
        <w:t>£60,000 gross per annum (negotiable)</w:t>
      </w:r>
    </w:p>
    <w:p w:rsidR="00992830" w:rsidRPr="00ED62E8" w:rsidRDefault="00992830">
      <w:pPr>
        <w:widowControl w:val="0"/>
        <w:jc w:val="both"/>
        <w:rPr>
          <w:rFonts w:ascii="Verdana" w:eastAsia="Verdana" w:hAnsi="Verdana" w:cs="Verdana"/>
          <w:sz w:val="20"/>
          <w:szCs w:val="20"/>
          <w:lang w:val="en-GB"/>
        </w:rPr>
      </w:pPr>
    </w:p>
    <w:p w:rsidR="00992830" w:rsidRPr="00171191" w:rsidRDefault="00FF68F3">
      <w:pPr>
        <w:widowControl w:val="0"/>
        <w:jc w:val="both"/>
        <w:rPr>
          <w:rFonts w:ascii="Verdana" w:eastAsia="Verdana Bold" w:hAnsi="Verdana" w:cs="Verdana Bold"/>
          <w:b/>
          <w:sz w:val="20"/>
          <w:szCs w:val="20"/>
          <w:lang w:val="en-GB"/>
        </w:rPr>
      </w:pPr>
      <w:r w:rsidRPr="00171191">
        <w:rPr>
          <w:rFonts w:ascii="Verdana" w:hAnsi="Verdana"/>
          <w:b/>
          <w:sz w:val="20"/>
          <w:szCs w:val="20"/>
          <w:lang w:val="en-GB"/>
        </w:rPr>
        <w:t>HELP</w:t>
      </w:r>
      <w:r w:rsidR="00F35BFF" w:rsidRPr="00171191">
        <w:rPr>
          <w:rFonts w:ascii="Verdana" w:hAnsi="Verdana"/>
          <w:b/>
          <w:sz w:val="20"/>
          <w:szCs w:val="20"/>
          <w:lang w:val="en-GB"/>
        </w:rPr>
        <w:t>AGE INTERNATIONAL</w:t>
      </w:r>
    </w:p>
    <w:p w:rsidR="00992830" w:rsidRPr="00ED62E8" w:rsidRDefault="00992830">
      <w:pPr>
        <w:widowControl w:val="0"/>
        <w:jc w:val="both"/>
        <w:rPr>
          <w:rFonts w:ascii="Verdana" w:eastAsia="Verdana Bold" w:hAnsi="Verdana" w:cs="Verdana Bold"/>
          <w:sz w:val="20"/>
          <w:szCs w:val="20"/>
          <w:lang w:val="en-GB"/>
        </w:rPr>
      </w:pPr>
    </w:p>
    <w:p w:rsidR="00992830" w:rsidRPr="00ED62E8" w:rsidRDefault="00F35BFF">
      <w:pPr>
        <w:pStyle w:val="Normal10pt"/>
        <w:jc w:val="both"/>
        <w:rPr>
          <w:rFonts w:ascii="Verdana" w:eastAsia="Verdana" w:hAnsi="Verdana" w:cs="Verdana"/>
          <w:lang w:val="en-GB"/>
        </w:rPr>
      </w:pPr>
      <w:r w:rsidRPr="00ED62E8">
        <w:rPr>
          <w:rFonts w:ascii="Verdana" w:hAnsi="Verdana"/>
          <w:lang w:val="en-GB"/>
        </w:rPr>
        <w:t>HelpAge International's vision is one of a world where older people fulfil</w:t>
      </w:r>
      <w:r w:rsidR="006003B7" w:rsidRPr="00ED62E8">
        <w:rPr>
          <w:rFonts w:ascii="Verdana" w:hAnsi="Verdana"/>
          <w:lang w:val="en-GB"/>
        </w:rPr>
        <w:t xml:space="preserve"> </w:t>
      </w:r>
      <w:r w:rsidRPr="00ED62E8">
        <w:rPr>
          <w:rFonts w:ascii="Verdana" w:hAnsi="Verdana"/>
          <w:lang w:val="en-GB"/>
        </w:rPr>
        <w:t>their potential to lead active, dignified, heal</w:t>
      </w:r>
      <w:r w:rsidR="00853373" w:rsidRPr="00ED62E8">
        <w:rPr>
          <w:rFonts w:ascii="Verdana" w:hAnsi="Verdana"/>
          <w:lang w:val="en-GB"/>
        </w:rPr>
        <w:t xml:space="preserve">thy and secure lives. We are the Secretariat of the HelpAge </w:t>
      </w:r>
      <w:r w:rsidR="00FF68F3" w:rsidRPr="00ED62E8">
        <w:rPr>
          <w:rFonts w:ascii="Verdana" w:hAnsi="Verdana"/>
          <w:lang w:val="en-GB"/>
        </w:rPr>
        <w:t xml:space="preserve">network, </w:t>
      </w:r>
      <w:r w:rsidRPr="00ED62E8">
        <w:rPr>
          <w:rFonts w:ascii="Verdana" w:hAnsi="Verdana"/>
          <w:lang w:val="en-GB"/>
        </w:rPr>
        <w:t xml:space="preserve">bringing together more than 114 affiliates and 200 partners working with older people in over 50 countries. </w:t>
      </w:r>
    </w:p>
    <w:p w:rsidR="00FF68F3" w:rsidRPr="00ED62E8" w:rsidRDefault="00FF68F3">
      <w:pPr>
        <w:pStyle w:val="Normal10pt"/>
        <w:jc w:val="both"/>
        <w:rPr>
          <w:rFonts w:ascii="Verdana" w:hAnsi="Verdana"/>
          <w:lang w:val="en-GB"/>
        </w:rPr>
      </w:pPr>
    </w:p>
    <w:p w:rsidR="00992830" w:rsidRPr="00ED62E8" w:rsidRDefault="00F35BFF">
      <w:pPr>
        <w:pStyle w:val="Normal10pt"/>
        <w:jc w:val="both"/>
        <w:rPr>
          <w:rFonts w:ascii="Verdana" w:eastAsia="Verdana" w:hAnsi="Verdana" w:cs="Verdana"/>
          <w:lang w:val="en-GB"/>
        </w:rPr>
      </w:pPr>
      <w:r w:rsidRPr="00ED62E8">
        <w:rPr>
          <w:rFonts w:ascii="Verdana" w:hAnsi="Verdana"/>
          <w:lang w:val="en-GB"/>
        </w:rPr>
        <w:t>The annual direct income and expenditure of HelpAge International is just under £</w:t>
      </w:r>
      <w:r w:rsidR="00265007" w:rsidRPr="00ED62E8">
        <w:rPr>
          <w:rFonts w:ascii="Verdana" w:hAnsi="Verdana"/>
          <w:lang w:val="en-GB"/>
        </w:rPr>
        <w:t>30m</w:t>
      </w:r>
      <w:r w:rsidR="00F342F6" w:rsidRPr="00ED62E8">
        <w:rPr>
          <w:rFonts w:ascii="Verdana" w:hAnsi="Verdana"/>
          <w:lang w:val="en-GB"/>
        </w:rPr>
        <w:t xml:space="preserve">. We deliver </w:t>
      </w:r>
      <w:r w:rsidR="00953DA5" w:rsidRPr="00ED62E8">
        <w:rPr>
          <w:rFonts w:ascii="Verdana" w:hAnsi="Verdana"/>
          <w:lang w:val="en-GB"/>
        </w:rPr>
        <w:t xml:space="preserve">development and humanitarian </w:t>
      </w:r>
      <w:r w:rsidR="00F342F6" w:rsidRPr="00ED62E8">
        <w:rPr>
          <w:rFonts w:ascii="Verdana" w:hAnsi="Verdana"/>
          <w:lang w:val="en-GB"/>
        </w:rPr>
        <w:t>programmes, carry out policy and advocacy work, and run campaigns on behalf of our network and members through an infrastructure of 6 regional office</w:t>
      </w:r>
      <w:r w:rsidR="00D30468">
        <w:rPr>
          <w:rFonts w:ascii="Verdana" w:hAnsi="Verdana"/>
          <w:lang w:val="en-GB"/>
        </w:rPr>
        <w:t>s</w:t>
      </w:r>
      <w:r w:rsidR="00F342F6" w:rsidRPr="00ED62E8">
        <w:rPr>
          <w:rFonts w:ascii="Verdana" w:hAnsi="Verdana"/>
          <w:lang w:val="en-GB"/>
        </w:rPr>
        <w:t xml:space="preserve">. </w:t>
      </w:r>
      <w:r w:rsidR="00265007" w:rsidRPr="00ED62E8">
        <w:rPr>
          <w:rFonts w:ascii="Verdana" w:hAnsi="Verdana"/>
          <w:lang w:val="en-GB"/>
        </w:rPr>
        <w:t xml:space="preserve">Members of the HelpAge network </w:t>
      </w:r>
      <w:r w:rsidRPr="00ED62E8">
        <w:rPr>
          <w:rFonts w:ascii="Verdana" w:hAnsi="Verdana"/>
          <w:lang w:val="en-GB"/>
        </w:rPr>
        <w:t xml:space="preserve">collectively raise and spend in excess of $1.5bn annually on their work with older people in their own countries. </w:t>
      </w:r>
    </w:p>
    <w:p w:rsidR="000C4057" w:rsidRPr="00ED62E8" w:rsidRDefault="000C4057" w:rsidP="000C4057">
      <w:pPr>
        <w:pStyle w:val="Heading6"/>
        <w:rPr>
          <w:rFonts w:ascii="Verdana" w:hAnsi="Verdana"/>
          <w:b w:val="0"/>
          <w:sz w:val="20"/>
        </w:rPr>
      </w:pPr>
      <w:bookmarkStart w:id="0" w:name="_GoBack"/>
      <w:bookmarkEnd w:id="0"/>
    </w:p>
    <w:p w:rsidR="000C4057" w:rsidRPr="00ED62E8" w:rsidRDefault="00F342F6" w:rsidP="000C4057">
      <w:pPr>
        <w:pStyle w:val="Heading6"/>
        <w:rPr>
          <w:rFonts w:ascii="Verdana" w:hAnsi="Verdana"/>
          <w:sz w:val="20"/>
        </w:rPr>
      </w:pPr>
      <w:r w:rsidRPr="00ED62E8">
        <w:rPr>
          <w:rFonts w:ascii="Verdana" w:hAnsi="Verdana"/>
          <w:sz w:val="20"/>
        </w:rPr>
        <w:t>JOB PURPOSE</w:t>
      </w:r>
    </w:p>
    <w:p w:rsidR="009402AA" w:rsidRPr="00ED62E8" w:rsidRDefault="009402AA" w:rsidP="0024477F">
      <w:pPr>
        <w:pStyle w:val="ListParagraph"/>
        <w:numPr>
          <w:ilvl w:val="0"/>
          <w:numId w:val="16"/>
        </w:numPr>
        <w:spacing w:after="120"/>
        <w:ind w:left="357" w:hanging="357"/>
        <w:contextualSpacing w:val="0"/>
        <w:rPr>
          <w:rFonts w:ascii="Verdana" w:hAnsi="Verdana"/>
          <w:sz w:val="20"/>
          <w:szCs w:val="20"/>
          <w:lang w:val="en-GB"/>
        </w:rPr>
      </w:pPr>
      <w:r w:rsidRPr="00ED62E8">
        <w:rPr>
          <w:rFonts w:ascii="Verdana" w:hAnsi="Verdana"/>
          <w:sz w:val="20"/>
          <w:szCs w:val="20"/>
          <w:lang w:val="en-GB"/>
        </w:rPr>
        <w:t xml:space="preserve">To ensure that HelpAge is known for the quality, integrity and transparency of its Finance and Corporate Services by the Board, across HelpAge and the Network, and in the wider stakeholder community. </w:t>
      </w:r>
    </w:p>
    <w:p w:rsidR="009402AA" w:rsidRPr="00ED62E8" w:rsidRDefault="009402AA" w:rsidP="0024477F">
      <w:pPr>
        <w:pStyle w:val="ListParagraph"/>
        <w:numPr>
          <w:ilvl w:val="0"/>
          <w:numId w:val="16"/>
        </w:numPr>
        <w:spacing w:after="120"/>
        <w:ind w:left="357" w:hanging="357"/>
        <w:contextualSpacing w:val="0"/>
        <w:rPr>
          <w:rFonts w:ascii="Verdana" w:hAnsi="Verdana"/>
          <w:sz w:val="20"/>
          <w:szCs w:val="20"/>
          <w:lang w:val="en-GB"/>
        </w:rPr>
      </w:pPr>
      <w:r w:rsidRPr="00ED62E8">
        <w:rPr>
          <w:rFonts w:ascii="Verdana" w:hAnsi="Verdana"/>
          <w:sz w:val="20"/>
          <w:szCs w:val="20"/>
          <w:lang w:val="en-GB"/>
        </w:rPr>
        <w:t xml:space="preserve">To lead the strategic </w:t>
      </w:r>
      <w:r w:rsidR="0024477F" w:rsidRPr="00ED62E8">
        <w:rPr>
          <w:rFonts w:ascii="Verdana" w:hAnsi="Verdana"/>
          <w:sz w:val="20"/>
          <w:szCs w:val="20"/>
          <w:lang w:val="en-GB"/>
        </w:rPr>
        <w:t xml:space="preserve">and operational </w:t>
      </w:r>
      <w:r w:rsidRPr="00ED62E8">
        <w:rPr>
          <w:rFonts w:ascii="Verdana" w:hAnsi="Verdana"/>
          <w:sz w:val="20"/>
          <w:szCs w:val="20"/>
          <w:lang w:val="en-GB"/>
        </w:rPr>
        <w:t>planning of financial, human resource, and information technology management</w:t>
      </w:r>
      <w:r w:rsidR="0024477F" w:rsidRPr="00ED62E8">
        <w:rPr>
          <w:rFonts w:ascii="Verdana" w:hAnsi="Verdana"/>
          <w:sz w:val="20"/>
          <w:szCs w:val="20"/>
          <w:lang w:val="en-GB"/>
        </w:rPr>
        <w:t>,</w:t>
      </w:r>
      <w:r w:rsidR="00D80B7A" w:rsidRPr="00ED62E8">
        <w:rPr>
          <w:rFonts w:ascii="Verdana" w:hAnsi="Verdana"/>
          <w:sz w:val="20"/>
          <w:szCs w:val="20"/>
          <w:lang w:val="en-GB"/>
        </w:rPr>
        <w:t xml:space="preserve"> </w:t>
      </w:r>
      <w:r w:rsidR="00623BD0" w:rsidRPr="00ED62E8">
        <w:rPr>
          <w:rFonts w:ascii="Verdana" w:hAnsi="Verdana"/>
          <w:sz w:val="20"/>
          <w:szCs w:val="20"/>
          <w:lang w:val="en-GB"/>
        </w:rPr>
        <w:t xml:space="preserve">and </w:t>
      </w:r>
      <w:r w:rsidR="00D80B7A" w:rsidRPr="00ED62E8">
        <w:rPr>
          <w:rFonts w:ascii="Verdana" w:hAnsi="Verdana"/>
          <w:sz w:val="20"/>
          <w:szCs w:val="20"/>
          <w:lang w:val="en-GB"/>
        </w:rPr>
        <w:t>to</w:t>
      </w:r>
      <w:r w:rsidRPr="00ED62E8">
        <w:rPr>
          <w:rFonts w:ascii="Verdana" w:hAnsi="Verdana"/>
          <w:sz w:val="20"/>
          <w:szCs w:val="20"/>
          <w:lang w:val="en-GB"/>
        </w:rPr>
        <w:t xml:space="preserve"> </w:t>
      </w:r>
      <w:r w:rsidR="00884EBD" w:rsidRPr="00ED62E8">
        <w:rPr>
          <w:rFonts w:ascii="Verdana" w:hAnsi="Verdana"/>
          <w:sz w:val="20"/>
          <w:szCs w:val="20"/>
          <w:lang w:val="en-GB"/>
        </w:rPr>
        <w:t xml:space="preserve">direct and support </w:t>
      </w:r>
      <w:r w:rsidRPr="00ED62E8">
        <w:rPr>
          <w:rFonts w:ascii="Verdana" w:hAnsi="Verdana"/>
          <w:sz w:val="20"/>
          <w:szCs w:val="20"/>
          <w:lang w:val="en-GB"/>
        </w:rPr>
        <w:t xml:space="preserve">the </w:t>
      </w:r>
      <w:r w:rsidR="00884EBD" w:rsidRPr="00ED62E8">
        <w:rPr>
          <w:rFonts w:ascii="Verdana" w:hAnsi="Verdana"/>
          <w:sz w:val="20"/>
          <w:szCs w:val="20"/>
          <w:lang w:val="en-GB"/>
        </w:rPr>
        <w:t xml:space="preserve">ongoing </w:t>
      </w:r>
      <w:r w:rsidRPr="00ED62E8">
        <w:rPr>
          <w:rFonts w:ascii="Verdana" w:hAnsi="Verdana"/>
          <w:sz w:val="20"/>
          <w:szCs w:val="20"/>
          <w:lang w:val="en-GB"/>
        </w:rPr>
        <w:t>work of the department</w:t>
      </w:r>
      <w:r w:rsidR="00D80B7A" w:rsidRPr="00ED62E8">
        <w:rPr>
          <w:rFonts w:ascii="Verdana" w:hAnsi="Verdana"/>
          <w:sz w:val="20"/>
          <w:szCs w:val="20"/>
          <w:lang w:val="en-GB"/>
        </w:rPr>
        <w:t xml:space="preserve"> </w:t>
      </w:r>
      <w:r w:rsidR="00623BD0" w:rsidRPr="00ED62E8">
        <w:rPr>
          <w:rFonts w:ascii="Verdana" w:hAnsi="Verdana"/>
          <w:sz w:val="20"/>
          <w:szCs w:val="20"/>
          <w:lang w:val="en-GB"/>
        </w:rPr>
        <w:t>ensuring</w:t>
      </w:r>
      <w:r w:rsidR="00D80B7A" w:rsidRPr="00ED62E8">
        <w:rPr>
          <w:rFonts w:ascii="Verdana" w:hAnsi="Verdana"/>
          <w:sz w:val="20"/>
          <w:szCs w:val="20"/>
          <w:lang w:val="en-GB"/>
        </w:rPr>
        <w:t xml:space="preserve"> close collaboration between </w:t>
      </w:r>
      <w:r w:rsidR="00623BD0" w:rsidRPr="00ED62E8">
        <w:rPr>
          <w:rFonts w:ascii="Verdana" w:hAnsi="Verdana"/>
          <w:sz w:val="20"/>
          <w:szCs w:val="20"/>
          <w:lang w:val="en-GB"/>
        </w:rPr>
        <w:t xml:space="preserve">FITSS </w:t>
      </w:r>
      <w:r w:rsidR="00884EBD" w:rsidRPr="00ED62E8">
        <w:rPr>
          <w:rFonts w:ascii="Verdana" w:hAnsi="Verdana"/>
          <w:sz w:val="20"/>
          <w:szCs w:val="20"/>
          <w:lang w:val="en-GB"/>
        </w:rPr>
        <w:t>and other functions and offices</w:t>
      </w:r>
      <w:r w:rsidR="00D80B7A" w:rsidRPr="00ED62E8">
        <w:rPr>
          <w:rFonts w:ascii="Verdana" w:hAnsi="Verdana"/>
          <w:sz w:val="20"/>
          <w:szCs w:val="20"/>
          <w:lang w:val="en-GB"/>
        </w:rPr>
        <w:t xml:space="preserve"> in </w:t>
      </w:r>
      <w:proofErr w:type="spellStart"/>
      <w:r w:rsidR="00D80B7A" w:rsidRPr="00ED62E8">
        <w:rPr>
          <w:rFonts w:ascii="Verdana" w:hAnsi="Verdana"/>
          <w:sz w:val="20"/>
          <w:szCs w:val="20"/>
          <w:lang w:val="en-GB"/>
        </w:rPr>
        <w:t>HelpAge</w:t>
      </w:r>
      <w:proofErr w:type="spellEnd"/>
      <w:r w:rsidRPr="00ED62E8">
        <w:rPr>
          <w:rFonts w:ascii="Verdana" w:hAnsi="Verdana"/>
          <w:sz w:val="20"/>
          <w:szCs w:val="20"/>
          <w:lang w:val="en-GB"/>
        </w:rPr>
        <w:t>.</w:t>
      </w:r>
    </w:p>
    <w:p w:rsidR="009402AA" w:rsidRPr="00ED62E8" w:rsidRDefault="009402AA" w:rsidP="0024477F">
      <w:pPr>
        <w:pStyle w:val="ListParagraph"/>
        <w:numPr>
          <w:ilvl w:val="0"/>
          <w:numId w:val="16"/>
        </w:numPr>
        <w:spacing w:after="120"/>
        <w:ind w:left="357" w:hanging="357"/>
        <w:contextualSpacing w:val="0"/>
        <w:rPr>
          <w:rFonts w:ascii="Verdana" w:hAnsi="Verdana"/>
          <w:sz w:val="20"/>
          <w:szCs w:val="20"/>
          <w:lang w:val="en-GB"/>
        </w:rPr>
      </w:pPr>
      <w:r w:rsidRPr="00ED62E8">
        <w:rPr>
          <w:rFonts w:ascii="Verdana" w:hAnsi="Verdana"/>
          <w:sz w:val="20"/>
          <w:szCs w:val="20"/>
          <w:lang w:val="en-GB"/>
        </w:rPr>
        <w:t xml:space="preserve">To enable the Board and the Directors Group to make timely decisions and govern </w:t>
      </w:r>
      <w:r w:rsidR="00623BD0" w:rsidRPr="00ED62E8">
        <w:rPr>
          <w:rFonts w:ascii="Verdana" w:hAnsi="Verdana"/>
          <w:sz w:val="20"/>
          <w:szCs w:val="20"/>
          <w:lang w:val="en-GB"/>
        </w:rPr>
        <w:t xml:space="preserve">and </w:t>
      </w:r>
      <w:r w:rsidRPr="00ED62E8">
        <w:rPr>
          <w:rFonts w:ascii="Verdana" w:hAnsi="Verdana"/>
          <w:sz w:val="20"/>
          <w:szCs w:val="20"/>
          <w:lang w:val="en-GB"/>
        </w:rPr>
        <w:t xml:space="preserve">manage the organisation effectively by providing all necessary, </w:t>
      </w:r>
      <w:r w:rsidRPr="00ED62E8">
        <w:rPr>
          <w:rFonts w:ascii="Verdana" w:hAnsi="Verdana"/>
          <w:sz w:val="20"/>
          <w:szCs w:val="20"/>
          <w:lang w:val="en-GB"/>
        </w:rPr>
        <w:lastRenderedPageBreak/>
        <w:t>appropriate and relevant financial information</w:t>
      </w:r>
      <w:r w:rsidR="00623BD0" w:rsidRPr="00ED62E8">
        <w:rPr>
          <w:rFonts w:ascii="Verdana" w:hAnsi="Verdana"/>
          <w:sz w:val="20"/>
          <w:szCs w:val="20"/>
          <w:lang w:val="en-GB"/>
        </w:rPr>
        <w:t>,</w:t>
      </w:r>
      <w:r w:rsidRPr="00ED62E8">
        <w:rPr>
          <w:rFonts w:ascii="Verdana" w:hAnsi="Verdana"/>
          <w:sz w:val="20"/>
          <w:szCs w:val="20"/>
          <w:lang w:val="en-GB"/>
        </w:rPr>
        <w:t xml:space="preserve"> and by providing leadership in risk management.</w:t>
      </w:r>
    </w:p>
    <w:p w:rsidR="009402AA" w:rsidRPr="00ED62E8" w:rsidRDefault="009402AA" w:rsidP="0024477F">
      <w:pPr>
        <w:pStyle w:val="ListParagraph"/>
        <w:numPr>
          <w:ilvl w:val="0"/>
          <w:numId w:val="16"/>
        </w:numPr>
        <w:spacing w:after="120"/>
        <w:ind w:left="357" w:hanging="357"/>
        <w:contextualSpacing w:val="0"/>
        <w:rPr>
          <w:rFonts w:ascii="Verdana" w:hAnsi="Verdana"/>
          <w:sz w:val="20"/>
          <w:szCs w:val="20"/>
          <w:lang w:val="en-GB"/>
        </w:rPr>
      </w:pPr>
      <w:r w:rsidRPr="00ED62E8">
        <w:rPr>
          <w:rFonts w:ascii="Verdana" w:hAnsi="Verdana"/>
          <w:sz w:val="20"/>
          <w:szCs w:val="20"/>
          <w:lang w:val="en-GB"/>
        </w:rPr>
        <w:t>To engage fully as a member of the Directors Group taking shared responsibility for strategic and operational management of HelpAge</w:t>
      </w:r>
    </w:p>
    <w:p w:rsidR="009402AA" w:rsidRPr="00ED62E8" w:rsidRDefault="009402AA" w:rsidP="0024477F">
      <w:pPr>
        <w:pStyle w:val="ListParagraph"/>
        <w:numPr>
          <w:ilvl w:val="0"/>
          <w:numId w:val="16"/>
        </w:numPr>
        <w:spacing w:after="120"/>
        <w:ind w:left="357" w:hanging="357"/>
        <w:contextualSpacing w:val="0"/>
        <w:rPr>
          <w:rFonts w:ascii="Verdana" w:hAnsi="Verdana"/>
          <w:sz w:val="20"/>
          <w:szCs w:val="20"/>
          <w:lang w:val="en-GB"/>
        </w:rPr>
      </w:pPr>
      <w:r w:rsidRPr="00ED62E8">
        <w:rPr>
          <w:rFonts w:ascii="Verdana" w:hAnsi="Verdana"/>
          <w:sz w:val="20"/>
          <w:szCs w:val="20"/>
          <w:lang w:val="en-GB"/>
        </w:rPr>
        <w:t>To fulfil role of Company Secretary and ensure that HelpAge complies with Companies Act, Charity Commission and other relevant legislative requirements.</w:t>
      </w:r>
    </w:p>
    <w:p w:rsidR="00D80B7A" w:rsidRPr="00ED62E8" w:rsidRDefault="00D80B7A" w:rsidP="0024477F">
      <w:pPr>
        <w:pStyle w:val="ListParagraph"/>
        <w:numPr>
          <w:ilvl w:val="0"/>
          <w:numId w:val="16"/>
        </w:numPr>
        <w:spacing w:after="120"/>
        <w:ind w:left="357" w:hanging="357"/>
        <w:contextualSpacing w:val="0"/>
        <w:rPr>
          <w:rFonts w:ascii="Verdana" w:hAnsi="Verdana"/>
          <w:sz w:val="20"/>
          <w:szCs w:val="20"/>
          <w:lang w:val="en-GB"/>
        </w:rPr>
      </w:pPr>
      <w:r w:rsidRPr="00ED62E8">
        <w:rPr>
          <w:rFonts w:ascii="Verdana" w:hAnsi="Verdana"/>
          <w:sz w:val="20"/>
          <w:szCs w:val="20"/>
          <w:lang w:val="en-GB"/>
        </w:rPr>
        <w:t>To represent HelpAge in relevant</w:t>
      </w:r>
      <w:r w:rsidR="00623BD0" w:rsidRPr="00ED62E8">
        <w:rPr>
          <w:rFonts w:ascii="Verdana" w:hAnsi="Verdana"/>
          <w:sz w:val="20"/>
          <w:szCs w:val="20"/>
          <w:lang w:val="en-GB"/>
        </w:rPr>
        <w:t xml:space="preserve"> external forums</w:t>
      </w:r>
    </w:p>
    <w:p w:rsidR="000C4057" w:rsidRPr="00ED62E8" w:rsidRDefault="000C4057" w:rsidP="000C4057">
      <w:pPr>
        <w:rPr>
          <w:rFonts w:ascii="Verdana" w:hAnsi="Verdana"/>
          <w:sz w:val="20"/>
          <w:szCs w:val="20"/>
          <w:u w:val="single"/>
          <w:lang w:val="en-GB"/>
        </w:rPr>
      </w:pPr>
    </w:p>
    <w:p w:rsidR="000C4057" w:rsidRPr="00ED62E8" w:rsidRDefault="000C4057" w:rsidP="000C4057">
      <w:pPr>
        <w:pStyle w:val="Heading6"/>
        <w:rPr>
          <w:rFonts w:ascii="Verdana" w:hAnsi="Verdana"/>
          <w:sz w:val="20"/>
        </w:rPr>
      </w:pPr>
      <w:r w:rsidRPr="00ED62E8">
        <w:rPr>
          <w:rFonts w:ascii="Verdana" w:hAnsi="Verdana"/>
          <w:sz w:val="20"/>
        </w:rPr>
        <w:t>JOB ACTIVITIES</w:t>
      </w:r>
    </w:p>
    <w:p w:rsidR="000C4057" w:rsidRPr="00ED62E8" w:rsidRDefault="000C4057" w:rsidP="000C4057">
      <w:pPr>
        <w:pStyle w:val="Heading7"/>
        <w:rPr>
          <w:rFonts w:ascii="Verdana" w:hAnsi="Verdana"/>
          <w:sz w:val="20"/>
          <w:u w:val="none"/>
        </w:rPr>
      </w:pPr>
      <w:r w:rsidRPr="00ED62E8">
        <w:rPr>
          <w:rFonts w:ascii="Verdana" w:hAnsi="Verdana"/>
          <w:sz w:val="20"/>
          <w:u w:val="none"/>
        </w:rPr>
        <w:t xml:space="preserve">Financial Management </w:t>
      </w:r>
      <w:r w:rsidR="00096B8F" w:rsidRPr="00ED62E8">
        <w:rPr>
          <w:rFonts w:ascii="Verdana" w:hAnsi="Verdana"/>
          <w:sz w:val="20"/>
          <w:u w:val="none"/>
        </w:rPr>
        <w:t>and reporting</w:t>
      </w:r>
      <w:r w:rsidRPr="00ED62E8">
        <w:rPr>
          <w:rFonts w:ascii="Verdana" w:hAnsi="Verdana"/>
          <w:sz w:val="20"/>
          <w:u w:val="none"/>
        </w:rPr>
        <w:t xml:space="preserve"> </w:t>
      </w:r>
    </w:p>
    <w:p w:rsidR="000C4057" w:rsidRPr="00ED62E8" w:rsidRDefault="000C4057" w:rsidP="003E12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Ensure the development, implementation, monitoring and management of appropriate financial systems and internal financial controls and the development of clear standards for financial management, both at the Secretariat and in international offices.</w:t>
      </w:r>
    </w:p>
    <w:p w:rsidR="000C4057" w:rsidRPr="00ED62E8" w:rsidRDefault="00096B8F" w:rsidP="003E12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Take responsibility for</w:t>
      </w:r>
      <w:r w:rsidR="000C4057" w:rsidRPr="00ED62E8">
        <w:rPr>
          <w:rFonts w:ascii="Verdana" w:hAnsi="Verdana"/>
          <w:sz w:val="20"/>
          <w:szCs w:val="20"/>
          <w:lang w:val="en-GB"/>
        </w:rPr>
        <w:t xml:space="preserve"> the overall d</w:t>
      </w:r>
      <w:r w:rsidR="00CF1F6D" w:rsidRPr="00ED62E8">
        <w:rPr>
          <w:rFonts w:ascii="Verdana" w:hAnsi="Verdana"/>
          <w:sz w:val="20"/>
          <w:szCs w:val="20"/>
          <w:lang w:val="en-GB"/>
        </w:rPr>
        <w:t xml:space="preserve">evelopment of HelpAge International’s </w:t>
      </w:r>
      <w:r w:rsidR="000C4057" w:rsidRPr="00ED62E8">
        <w:rPr>
          <w:rFonts w:ascii="Verdana" w:hAnsi="Verdana"/>
          <w:sz w:val="20"/>
          <w:szCs w:val="20"/>
          <w:lang w:val="en-GB"/>
        </w:rPr>
        <w:t>financial strategy, policies and procedures, and the development of financial management systems.</w:t>
      </w:r>
    </w:p>
    <w:p w:rsidR="000C4057" w:rsidRPr="00ED62E8" w:rsidRDefault="007D6296" w:rsidP="003E12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Provide leadership in</w:t>
      </w:r>
      <w:r w:rsidR="00096B8F" w:rsidRPr="00ED62E8">
        <w:rPr>
          <w:rFonts w:ascii="Verdana" w:hAnsi="Verdana"/>
          <w:sz w:val="20"/>
          <w:szCs w:val="20"/>
          <w:lang w:val="en-GB"/>
        </w:rPr>
        <w:t xml:space="preserve"> </w:t>
      </w:r>
      <w:r w:rsidR="000C4057" w:rsidRPr="00ED62E8">
        <w:rPr>
          <w:rFonts w:ascii="Verdana" w:hAnsi="Verdana"/>
          <w:sz w:val="20"/>
          <w:szCs w:val="20"/>
          <w:lang w:val="en-GB"/>
        </w:rPr>
        <w:t>the budget setting process,</w:t>
      </w:r>
      <w:r w:rsidR="00096B8F" w:rsidRPr="00ED62E8">
        <w:rPr>
          <w:rFonts w:ascii="Verdana" w:hAnsi="Verdana"/>
          <w:sz w:val="20"/>
          <w:szCs w:val="20"/>
          <w:lang w:val="en-GB"/>
        </w:rPr>
        <w:t xml:space="preserve"> providing suitable information to Directors, leading discussions on budget allocations</w:t>
      </w:r>
      <w:r w:rsidR="000C4057" w:rsidRPr="00ED62E8">
        <w:rPr>
          <w:rFonts w:ascii="Verdana" w:hAnsi="Verdana"/>
          <w:sz w:val="20"/>
          <w:szCs w:val="20"/>
          <w:lang w:val="en-GB"/>
        </w:rPr>
        <w:t xml:space="preserve"> and </w:t>
      </w:r>
      <w:r w:rsidR="00096B8F" w:rsidRPr="00ED62E8">
        <w:rPr>
          <w:rFonts w:ascii="Verdana" w:hAnsi="Verdana"/>
          <w:sz w:val="20"/>
          <w:szCs w:val="20"/>
          <w:lang w:val="en-GB"/>
        </w:rPr>
        <w:t xml:space="preserve">presenting </w:t>
      </w:r>
      <w:r w:rsidR="000C4057" w:rsidRPr="00ED62E8">
        <w:rPr>
          <w:rFonts w:ascii="Verdana" w:hAnsi="Verdana"/>
          <w:sz w:val="20"/>
          <w:szCs w:val="20"/>
          <w:lang w:val="en-GB"/>
        </w:rPr>
        <w:t>financial plans and budgets</w:t>
      </w:r>
      <w:r w:rsidR="00096B8F" w:rsidRPr="00ED62E8">
        <w:rPr>
          <w:rFonts w:ascii="Verdana" w:hAnsi="Verdana"/>
          <w:sz w:val="20"/>
          <w:szCs w:val="20"/>
          <w:lang w:val="en-GB"/>
        </w:rPr>
        <w:t xml:space="preserve"> to the Board</w:t>
      </w:r>
      <w:r w:rsidR="000C4057" w:rsidRPr="00ED62E8">
        <w:rPr>
          <w:rFonts w:ascii="Verdana" w:hAnsi="Verdana"/>
          <w:sz w:val="20"/>
          <w:szCs w:val="20"/>
          <w:lang w:val="en-GB"/>
        </w:rPr>
        <w:t>.</w:t>
      </w:r>
    </w:p>
    <w:p w:rsidR="007D6296" w:rsidRPr="00ED62E8" w:rsidRDefault="007D6296" w:rsidP="003E12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Ensure good manage the organisations finances and reserves within the funds available, taking account of actual circumstances as well as the annual budget.</w:t>
      </w:r>
    </w:p>
    <w:p w:rsidR="000C4057" w:rsidRPr="00ED62E8" w:rsidRDefault="000C4057" w:rsidP="003E128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Ensure cash flow</w:t>
      </w:r>
      <w:r w:rsidR="00096B8F" w:rsidRPr="00ED62E8">
        <w:rPr>
          <w:rFonts w:ascii="Verdana" w:hAnsi="Verdana"/>
          <w:sz w:val="20"/>
          <w:szCs w:val="20"/>
          <w:lang w:val="en-GB"/>
        </w:rPr>
        <w:t xml:space="preserve"> and funds are well managed</w:t>
      </w:r>
      <w:r w:rsidRPr="00ED62E8">
        <w:rPr>
          <w:rFonts w:ascii="Verdana" w:hAnsi="Verdana"/>
          <w:sz w:val="20"/>
          <w:szCs w:val="20"/>
          <w:lang w:val="en-GB"/>
        </w:rPr>
        <w:t xml:space="preserve">, including the management of the relationship with </w:t>
      </w:r>
      <w:r w:rsidR="00197F7F" w:rsidRPr="00ED62E8">
        <w:rPr>
          <w:rFonts w:ascii="Verdana" w:hAnsi="Verdana"/>
          <w:sz w:val="20"/>
          <w:szCs w:val="20"/>
          <w:lang w:val="en-GB"/>
        </w:rPr>
        <w:t xml:space="preserve">our </w:t>
      </w:r>
      <w:r w:rsidRPr="00ED62E8">
        <w:rPr>
          <w:rFonts w:ascii="Verdana" w:hAnsi="Verdana"/>
          <w:sz w:val="20"/>
          <w:szCs w:val="20"/>
          <w:lang w:val="en-GB"/>
        </w:rPr>
        <w:t>bankers.</w:t>
      </w:r>
    </w:p>
    <w:p w:rsidR="000C4057" w:rsidRPr="00ED62E8" w:rsidRDefault="000C4057" w:rsidP="003E1284">
      <w:pPr>
        <w:pStyle w:val="BodyText3"/>
        <w:numPr>
          <w:ilvl w:val="0"/>
          <w:numId w:val="17"/>
        </w:numPr>
        <w:jc w:val="both"/>
        <w:rPr>
          <w:rFonts w:ascii="Verdana" w:hAnsi="Verdana"/>
          <w:sz w:val="20"/>
        </w:rPr>
      </w:pPr>
      <w:r w:rsidRPr="00ED62E8">
        <w:rPr>
          <w:rFonts w:ascii="Verdana" w:hAnsi="Verdana"/>
          <w:sz w:val="20"/>
        </w:rPr>
        <w:t>Ensure that appropriate financial analyses and reports are provided at various levels, both internally and externally.  These include monthly management accounts, programme and project reports, budget and financial reports to the Board of Trustees.</w:t>
      </w:r>
    </w:p>
    <w:p w:rsidR="000C4057" w:rsidRPr="00ED62E8" w:rsidRDefault="000C4057" w:rsidP="003E128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cs="Arial"/>
          <w:sz w:val="20"/>
          <w:szCs w:val="20"/>
          <w:lang w:val="en-GB"/>
        </w:rPr>
      </w:pPr>
      <w:r w:rsidRPr="00ED62E8">
        <w:rPr>
          <w:rFonts w:ascii="Verdana" w:hAnsi="Verdana"/>
          <w:sz w:val="20"/>
          <w:szCs w:val="20"/>
          <w:lang w:val="en-GB"/>
        </w:rPr>
        <w:t xml:space="preserve">Maintain an oversight of the financial aspects of </w:t>
      </w:r>
      <w:r w:rsidR="00CF1F6D" w:rsidRPr="00ED62E8">
        <w:rPr>
          <w:rFonts w:ascii="Verdana" w:hAnsi="Verdana"/>
          <w:sz w:val="20"/>
          <w:szCs w:val="20"/>
          <w:lang w:val="en-GB"/>
        </w:rPr>
        <w:t>contract management across HelpAge International</w:t>
      </w:r>
      <w:r w:rsidRPr="00ED62E8">
        <w:rPr>
          <w:rFonts w:ascii="Verdana" w:hAnsi="Verdana"/>
          <w:sz w:val="20"/>
          <w:szCs w:val="20"/>
          <w:lang w:val="en-GB"/>
        </w:rPr>
        <w:t xml:space="preserve">, </w:t>
      </w:r>
      <w:r w:rsidRPr="00ED62E8">
        <w:rPr>
          <w:rFonts w:ascii="Verdana" w:hAnsi="Verdana" w:cs="Arial"/>
          <w:sz w:val="20"/>
          <w:szCs w:val="20"/>
          <w:lang w:val="en-GB"/>
        </w:rPr>
        <w:t>monitoring application of restricted funds and contracts management with Director of Programmes</w:t>
      </w:r>
    </w:p>
    <w:p w:rsidR="000C4057" w:rsidRPr="00ED62E8" w:rsidRDefault="000C4057" w:rsidP="003E128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Ensure the timely and accurate production of the statutory accounts.  Manage the relationship with the organisation’s external auditors and ensure the availability of information to them.</w:t>
      </w:r>
    </w:p>
    <w:p w:rsidR="00375127" w:rsidRPr="00ED62E8" w:rsidRDefault="00375127" w:rsidP="003E128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 xml:space="preserve">Specifically lead on measures to minimise fraud and bribery, and improve </w:t>
      </w:r>
      <w:r w:rsidR="005F4D64" w:rsidRPr="00ED62E8">
        <w:rPr>
          <w:rFonts w:ascii="Verdana" w:hAnsi="Verdana"/>
          <w:sz w:val="20"/>
          <w:szCs w:val="20"/>
          <w:lang w:val="en-GB"/>
        </w:rPr>
        <w:t>transparency</w:t>
      </w:r>
      <w:r w:rsidR="00B51504">
        <w:rPr>
          <w:rFonts w:ascii="Verdana" w:hAnsi="Verdana"/>
          <w:sz w:val="20"/>
          <w:szCs w:val="20"/>
          <w:lang w:val="en-GB"/>
        </w:rPr>
        <w:t>.</w:t>
      </w:r>
    </w:p>
    <w:p w:rsidR="005F4D64" w:rsidRPr="00ED62E8" w:rsidRDefault="005F4D64" w:rsidP="003E128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proofErr w:type="gramStart"/>
      <w:r w:rsidRPr="00ED62E8">
        <w:rPr>
          <w:rFonts w:ascii="Verdana" w:hAnsi="Verdana"/>
          <w:sz w:val="20"/>
          <w:szCs w:val="20"/>
          <w:lang w:val="en-GB"/>
        </w:rPr>
        <w:t>Advise</w:t>
      </w:r>
      <w:proofErr w:type="gramEnd"/>
      <w:r w:rsidRPr="00ED62E8">
        <w:rPr>
          <w:rFonts w:ascii="Verdana" w:hAnsi="Verdana"/>
          <w:sz w:val="20"/>
          <w:szCs w:val="20"/>
          <w:lang w:val="en-GB"/>
        </w:rPr>
        <w:t xml:space="preserve"> and support Board in setting reserves policy</w:t>
      </w:r>
      <w:r w:rsidR="004A3D3F">
        <w:rPr>
          <w:rFonts w:ascii="Verdana" w:hAnsi="Verdana"/>
          <w:sz w:val="20"/>
          <w:szCs w:val="20"/>
          <w:lang w:val="en-GB"/>
        </w:rPr>
        <w:t>.</w:t>
      </w:r>
    </w:p>
    <w:p w:rsidR="000C4057" w:rsidRPr="00ED62E8" w:rsidRDefault="00096B8F" w:rsidP="000C4057">
      <w:pPr>
        <w:rPr>
          <w:rFonts w:ascii="Verdana" w:hAnsi="Verdana"/>
          <w:b/>
          <w:sz w:val="20"/>
          <w:szCs w:val="20"/>
          <w:lang w:val="en-GB"/>
        </w:rPr>
      </w:pPr>
      <w:r w:rsidRPr="00ED62E8">
        <w:rPr>
          <w:rFonts w:ascii="Verdana" w:hAnsi="Verdana"/>
          <w:b/>
          <w:sz w:val="20"/>
          <w:szCs w:val="20"/>
          <w:lang w:val="en-GB"/>
        </w:rPr>
        <w:t>Internal audit management</w:t>
      </w:r>
    </w:p>
    <w:p w:rsidR="00096B8F" w:rsidRPr="00ED62E8" w:rsidRDefault="00096B8F" w:rsidP="000C4057">
      <w:pPr>
        <w:rPr>
          <w:rFonts w:ascii="Verdana" w:hAnsi="Verdana"/>
          <w:sz w:val="20"/>
          <w:szCs w:val="20"/>
          <w:lang w:val="en-GB"/>
        </w:rPr>
      </w:pPr>
    </w:p>
    <w:p w:rsidR="00096B8F" w:rsidRPr="00ED62E8" w:rsidRDefault="002F141B" w:rsidP="003E128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Line-</w:t>
      </w:r>
      <w:r w:rsidR="00096B8F" w:rsidRPr="00ED62E8">
        <w:rPr>
          <w:rFonts w:ascii="Verdana" w:hAnsi="Verdana"/>
          <w:sz w:val="20"/>
          <w:szCs w:val="20"/>
          <w:lang w:val="en-GB"/>
        </w:rPr>
        <w:t>manage Internal Audit Manager in a way that ensures independent thinking and reporting, and free access to Finance &amp; Audit Committee and CEO.</w:t>
      </w:r>
    </w:p>
    <w:p w:rsidR="006003B7" w:rsidRPr="00ED62E8" w:rsidRDefault="00096B8F" w:rsidP="003E128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 xml:space="preserve">Support design and implementation of </w:t>
      </w:r>
      <w:r w:rsidR="006003B7" w:rsidRPr="00ED62E8">
        <w:rPr>
          <w:rFonts w:ascii="Verdana" w:hAnsi="Verdana"/>
          <w:sz w:val="20"/>
          <w:szCs w:val="20"/>
          <w:lang w:val="en-GB"/>
        </w:rPr>
        <w:t xml:space="preserve">the </w:t>
      </w:r>
      <w:r w:rsidRPr="00ED62E8">
        <w:rPr>
          <w:rFonts w:ascii="Verdana" w:hAnsi="Verdana"/>
          <w:sz w:val="20"/>
          <w:szCs w:val="20"/>
          <w:lang w:val="en-GB"/>
        </w:rPr>
        <w:t>annual audit plan</w:t>
      </w:r>
      <w:r w:rsidR="006003B7" w:rsidRPr="00ED62E8">
        <w:rPr>
          <w:rFonts w:ascii="Verdana" w:hAnsi="Verdana"/>
          <w:sz w:val="20"/>
          <w:szCs w:val="20"/>
          <w:lang w:val="en-GB"/>
        </w:rPr>
        <w:t>.</w:t>
      </w:r>
    </w:p>
    <w:p w:rsidR="00096B8F" w:rsidRPr="00ED62E8" w:rsidRDefault="00375127" w:rsidP="003E128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Take responsibility</w:t>
      </w:r>
      <w:r w:rsidR="00096B8F" w:rsidRPr="00ED62E8">
        <w:rPr>
          <w:rFonts w:ascii="Verdana" w:hAnsi="Verdana"/>
          <w:sz w:val="20"/>
          <w:szCs w:val="20"/>
          <w:lang w:val="en-GB"/>
        </w:rPr>
        <w:t xml:space="preserve"> for the co-ordination of the risk management plan and strategy for the organisation.</w:t>
      </w:r>
    </w:p>
    <w:p w:rsidR="00375127" w:rsidRPr="00ED62E8" w:rsidRDefault="00375127" w:rsidP="003E128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Continue to develop assurance processes</w:t>
      </w:r>
      <w:r w:rsidR="00B51504">
        <w:rPr>
          <w:rFonts w:ascii="Verdana" w:hAnsi="Verdana"/>
          <w:sz w:val="20"/>
          <w:szCs w:val="20"/>
          <w:lang w:val="en-GB"/>
        </w:rPr>
        <w:t>.</w:t>
      </w:r>
    </w:p>
    <w:p w:rsidR="00096B8F" w:rsidRPr="00ED62E8" w:rsidRDefault="00096B8F" w:rsidP="000C4057">
      <w:pPr>
        <w:rPr>
          <w:rFonts w:ascii="Verdana" w:hAnsi="Verdana"/>
          <w:sz w:val="20"/>
          <w:szCs w:val="20"/>
          <w:lang w:val="en-GB"/>
        </w:rPr>
      </w:pPr>
    </w:p>
    <w:p w:rsidR="000C4057" w:rsidRPr="00ED62E8" w:rsidRDefault="000C4057" w:rsidP="000C4057">
      <w:pPr>
        <w:pStyle w:val="Heading7"/>
        <w:rPr>
          <w:rFonts w:ascii="Verdana" w:hAnsi="Verdana"/>
          <w:sz w:val="20"/>
          <w:u w:val="none"/>
        </w:rPr>
      </w:pPr>
      <w:r w:rsidRPr="00ED62E8">
        <w:rPr>
          <w:rFonts w:ascii="Verdana" w:hAnsi="Verdana"/>
          <w:sz w:val="20"/>
          <w:u w:val="none"/>
        </w:rPr>
        <w:t>Information Management</w:t>
      </w:r>
    </w:p>
    <w:p w:rsidR="000C4057" w:rsidRPr="00ED62E8" w:rsidRDefault="009375AB" w:rsidP="003E128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napToGrid w:val="0"/>
          <w:sz w:val="20"/>
          <w:szCs w:val="20"/>
          <w:lang w:val="en-GB"/>
        </w:rPr>
      </w:pPr>
      <w:r w:rsidRPr="00ED62E8">
        <w:rPr>
          <w:rFonts w:ascii="Verdana" w:hAnsi="Verdana"/>
          <w:snapToGrid w:val="0"/>
          <w:sz w:val="20"/>
          <w:szCs w:val="20"/>
          <w:lang w:val="en-GB"/>
        </w:rPr>
        <w:t>Provide oversight to</w:t>
      </w:r>
      <w:r w:rsidR="000C4057" w:rsidRPr="00ED62E8">
        <w:rPr>
          <w:rFonts w:ascii="Verdana" w:hAnsi="Verdana"/>
          <w:snapToGrid w:val="0"/>
          <w:sz w:val="20"/>
          <w:szCs w:val="20"/>
          <w:lang w:val="en-GB"/>
        </w:rPr>
        <w:t xml:space="preserve"> development, planning and implementation of </w:t>
      </w:r>
      <w:r w:rsidR="005F4D64" w:rsidRPr="00ED62E8">
        <w:rPr>
          <w:rFonts w:ascii="Verdana" w:hAnsi="Verdana"/>
          <w:snapToGrid w:val="0"/>
          <w:sz w:val="20"/>
          <w:szCs w:val="20"/>
          <w:lang w:val="en-GB"/>
        </w:rPr>
        <w:t xml:space="preserve">global </w:t>
      </w:r>
      <w:r w:rsidR="000C4057" w:rsidRPr="00ED62E8">
        <w:rPr>
          <w:rFonts w:ascii="Verdana" w:hAnsi="Verdana"/>
          <w:snapToGrid w:val="0"/>
          <w:sz w:val="20"/>
          <w:szCs w:val="20"/>
          <w:lang w:val="en-GB"/>
        </w:rPr>
        <w:t xml:space="preserve">IT systems </w:t>
      </w:r>
      <w:r w:rsidRPr="00ED62E8">
        <w:rPr>
          <w:rFonts w:ascii="Verdana" w:hAnsi="Verdana"/>
          <w:snapToGrid w:val="0"/>
          <w:sz w:val="20"/>
          <w:szCs w:val="20"/>
          <w:lang w:val="en-GB"/>
        </w:rPr>
        <w:t>Ensure the IT department to stays abreast of relevant technology development and provide support in innovative solutions</w:t>
      </w:r>
    </w:p>
    <w:p w:rsidR="006003B7" w:rsidRPr="00ED62E8" w:rsidRDefault="000C4057" w:rsidP="003E128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napToGrid w:val="0"/>
          <w:sz w:val="20"/>
          <w:szCs w:val="20"/>
          <w:lang w:val="en-GB"/>
        </w:rPr>
      </w:pPr>
      <w:r w:rsidRPr="00ED62E8">
        <w:rPr>
          <w:rFonts w:ascii="Verdana" w:hAnsi="Verdana"/>
          <w:snapToGrid w:val="0"/>
          <w:sz w:val="20"/>
          <w:szCs w:val="20"/>
          <w:lang w:val="en-GB"/>
        </w:rPr>
        <w:t xml:space="preserve">Ensure that International Offices </w:t>
      </w:r>
      <w:r w:rsidR="005F4D64" w:rsidRPr="00ED62E8">
        <w:rPr>
          <w:rFonts w:ascii="Verdana" w:hAnsi="Verdana"/>
          <w:snapToGrid w:val="0"/>
          <w:sz w:val="20"/>
          <w:szCs w:val="20"/>
          <w:lang w:val="en-GB"/>
        </w:rPr>
        <w:t>are supported to receive best IT advice</w:t>
      </w:r>
      <w:r w:rsidRPr="00ED62E8">
        <w:rPr>
          <w:rFonts w:ascii="Verdana" w:hAnsi="Verdana"/>
          <w:snapToGrid w:val="0"/>
          <w:sz w:val="20"/>
          <w:szCs w:val="20"/>
          <w:lang w:val="en-GB"/>
        </w:rPr>
        <w:t>.</w:t>
      </w:r>
    </w:p>
    <w:p w:rsidR="000C4057" w:rsidRPr="00ED62E8" w:rsidRDefault="005F4D64" w:rsidP="003E128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napToGrid w:val="0"/>
          <w:sz w:val="20"/>
          <w:szCs w:val="20"/>
          <w:lang w:val="en-GB"/>
        </w:rPr>
      </w:pPr>
      <w:r w:rsidRPr="00ED62E8">
        <w:rPr>
          <w:rFonts w:ascii="Verdana" w:hAnsi="Verdana"/>
          <w:snapToGrid w:val="0"/>
          <w:sz w:val="20"/>
          <w:szCs w:val="20"/>
          <w:lang w:val="en-GB"/>
        </w:rPr>
        <w:t xml:space="preserve">Ensure that all </w:t>
      </w:r>
      <w:r w:rsidR="006003B7" w:rsidRPr="00ED62E8">
        <w:rPr>
          <w:rFonts w:ascii="Verdana" w:hAnsi="Verdana"/>
          <w:snapToGrid w:val="0"/>
          <w:sz w:val="20"/>
          <w:szCs w:val="20"/>
          <w:lang w:val="en-GB"/>
        </w:rPr>
        <w:t>HelpAge</w:t>
      </w:r>
      <w:r w:rsidRPr="00ED62E8">
        <w:rPr>
          <w:rFonts w:ascii="Verdana" w:hAnsi="Verdana"/>
          <w:snapToGrid w:val="0"/>
          <w:sz w:val="20"/>
          <w:szCs w:val="20"/>
          <w:lang w:val="en-GB"/>
        </w:rPr>
        <w:t xml:space="preserve"> information and communication systems are managed effectively</w:t>
      </w:r>
      <w:r w:rsidR="00E951AC">
        <w:rPr>
          <w:rFonts w:ascii="Verdana" w:hAnsi="Verdana"/>
          <w:snapToGrid w:val="0"/>
          <w:sz w:val="20"/>
          <w:szCs w:val="20"/>
          <w:lang w:val="en-GB"/>
        </w:rPr>
        <w:t>.</w:t>
      </w:r>
    </w:p>
    <w:p w:rsidR="007D6296" w:rsidRPr="00ED62E8" w:rsidRDefault="007D6296" w:rsidP="000C4057">
      <w:pPr>
        <w:rPr>
          <w:rFonts w:ascii="Verdana" w:hAnsi="Verdana"/>
          <w:snapToGrid w:val="0"/>
          <w:sz w:val="20"/>
          <w:szCs w:val="20"/>
          <w:lang w:val="en-GB"/>
        </w:rPr>
      </w:pPr>
    </w:p>
    <w:p w:rsidR="000C4057" w:rsidRPr="00ED62E8" w:rsidRDefault="000C4057" w:rsidP="000C4057">
      <w:pPr>
        <w:pStyle w:val="Heading7"/>
        <w:rPr>
          <w:rFonts w:ascii="Verdana" w:hAnsi="Verdana"/>
          <w:sz w:val="20"/>
          <w:u w:val="none"/>
        </w:rPr>
      </w:pPr>
      <w:r w:rsidRPr="00ED62E8">
        <w:rPr>
          <w:rFonts w:ascii="Verdana" w:hAnsi="Verdana"/>
          <w:sz w:val="20"/>
          <w:u w:val="none"/>
        </w:rPr>
        <w:t>Human Resources Management</w:t>
      </w:r>
    </w:p>
    <w:p w:rsidR="000C4057" w:rsidRPr="00ED62E8" w:rsidRDefault="000C4057" w:rsidP="003E128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napToGrid w:val="0"/>
          <w:sz w:val="20"/>
          <w:szCs w:val="20"/>
          <w:lang w:val="en-GB"/>
        </w:rPr>
      </w:pPr>
      <w:r w:rsidRPr="00ED62E8">
        <w:rPr>
          <w:rFonts w:ascii="Verdana" w:hAnsi="Verdana" w:cs="Courier New"/>
          <w:sz w:val="20"/>
          <w:szCs w:val="20"/>
          <w:lang w:val="en-GB"/>
        </w:rPr>
        <w:t xml:space="preserve">Support and manage the </w:t>
      </w:r>
      <w:r w:rsidR="003A028F" w:rsidRPr="00ED62E8">
        <w:rPr>
          <w:rFonts w:ascii="Verdana" w:hAnsi="Verdana" w:cs="Courier New"/>
          <w:sz w:val="20"/>
          <w:szCs w:val="20"/>
          <w:lang w:val="en-GB"/>
        </w:rPr>
        <w:t xml:space="preserve">Head of </w:t>
      </w:r>
      <w:r w:rsidRPr="00ED62E8">
        <w:rPr>
          <w:rFonts w:ascii="Verdana" w:hAnsi="Verdana" w:cs="Courier New"/>
          <w:sz w:val="20"/>
          <w:szCs w:val="20"/>
          <w:lang w:val="en-GB"/>
        </w:rPr>
        <w:t xml:space="preserve">Human Resources in the development and implementation of appropriate HR </w:t>
      </w:r>
      <w:r w:rsidR="00196BD1" w:rsidRPr="00ED62E8">
        <w:rPr>
          <w:rFonts w:ascii="Verdana" w:hAnsi="Verdana" w:cs="Courier New"/>
          <w:sz w:val="20"/>
          <w:szCs w:val="20"/>
          <w:lang w:val="en-GB"/>
        </w:rPr>
        <w:t xml:space="preserve">strategy and </w:t>
      </w:r>
      <w:r w:rsidRPr="00ED62E8">
        <w:rPr>
          <w:rFonts w:ascii="Verdana" w:hAnsi="Verdana" w:cs="Courier New"/>
          <w:sz w:val="20"/>
          <w:szCs w:val="20"/>
          <w:lang w:val="en-GB"/>
        </w:rPr>
        <w:t xml:space="preserve">policies for the </w:t>
      </w:r>
      <w:r w:rsidR="008C3C9C" w:rsidRPr="00ED62E8">
        <w:rPr>
          <w:rFonts w:ascii="Verdana" w:hAnsi="Verdana" w:cs="Courier New"/>
          <w:sz w:val="20"/>
          <w:szCs w:val="20"/>
          <w:lang w:val="en-GB"/>
        </w:rPr>
        <w:t>organi</w:t>
      </w:r>
      <w:r w:rsidR="005F4D64" w:rsidRPr="00ED62E8">
        <w:rPr>
          <w:rFonts w:ascii="Verdana" w:hAnsi="Verdana" w:cs="Courier New"/>
          <w:sz w:val="20"/>
          <w:szCs w:val="20"/>
          <w:lang w:val="en-GB"/>
        </w:rPr>
        <w:t>s</w:t>
      </w:r>
      <w:r w:rsidR="008C3C9C" w:rsidRPr="00ED62E8">
        <w:rPr>
          <w:rFonts w:ascii="Verdana" w:hAnsi="Verdana" w:cs="Courier New"/>
          <w:sz w:val="20"/>
          <w:szCs w:val="20"/>
          <w:lang w:val="en-GB"/>
        </w:rPr>
        <w:t>ation</w:t>
      </w:r>
      <w:r w:rsidR="00E951AC">
        <w:rPr>
          <w:rFonts w:ascii="Verdana" w:hAnsi="Verdana" w:cs="Courier New"/>
          <w:sz w:val="20"/>
          <w:szCs w:val="20"/>
          <w:lang w:val="en-GB"/>
        </w:rPr>
        <w:t>.</w:t>
      </w:r>
    </w:p>
    <w:p w:rsidR="000C4057" w:rsidRPr="00ED62E8" w:rsidRDefault="000C4057" w:rsidP="003E128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napToGrid w:val="0"/>
          <w:sz w:val="20"/>
          <w:szCs w:val="20"/>
          <w:lang w:val="en-GB"/>
        </w:rPr>
      </w:pPr>
      <w:r w:rsidRPr="00ED62E8">
        <w:rPr>
          <w:rFonts w:ascii="Verdana" w:hAnsi="Verdana" w:cs="Courier New"/>
          <w:sz w:val="20"/>
          <w:szCs w:val="20"/>
          <w:lang w:val="en-GB"/>
        </w:rPr>
        <w:t>Ensure the development and implementation of HR strategies and initiatives to help to meet organisational objectives.</w:t>
      </w:r>
    </w:p>
    <w:p w:rsidR="000C4057" w:rsidRPr="00ED62E8" w:rsidRDefault="000C4057" w:rsidP="003E128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napToGrid w:val="0"/>
          <w:sz w:val="20"/>
          <w:szCs w:val="20"/>
          <w:lang w:val="en-GB"/>
        </w:rPr>
      </w:pPr>
      <w:r w:rsidRPr="00ED62E8">
        <w:rPr>
          <w:rFonts w:ascii="Verdana" w:hAnsi="Verdana" w:cs="Courier New"/>
          <w:sz w:val="20"/>
          <w:szCs w:val="20"/>
          <w:lang w:val="en-GB"/>
        </w:rPr>
        <w:t>Ensure</w:t>
      </w:r>
      <w:r w:rsidR="008C3C9C" w:rsidRPr="00ED62E8">
        <w:rPr>
          <w:rFonts w:ascii="Verdana" w:hAnsi="Verdana" w:cs="Courier New"/>
          <w:sz w:val="20"/>
          <w:szCs w:val="20"/>
          <w:lang w:val="en-GB"/>
        </w:rPr>
        <w:t xml:space="preserve"> that HelpAge International is </w:t>
      </w:r>
      <w:r w:rsidRPr="00ED62E8">
        <w:rPr>
          <w:rFonts w:ascii="Verdana" w:hAnsi="Verdana" w:cs="Courier New"/>
          <w:sz w:val="20"/>
          <w:szCs w:val="20"/>
          <w:lang w:val="en-GB"/>
        </w:rPr>
        <w:t xml:space="preserve">fully compliant with employment law to minimise any legal implications for </w:t>
      </w:r>
      <w:proofErr w:type="spellStart"/>
      <w:r w:rsidRPr="00ED62E8">
        <w:rPr>
          <w:rFonts w:ascii="Verdana" w:hAnsi="Verdana" w:cs="Courier New"/>
          <w:sz w:val="20"/>
          <w:szCs w:val="20"/>
          <w:lang w:val="en-GB"/>
        </w:rPr>
        <w:t>HelpAge</w:t>
      </w:r>
      <w:proofErr w:type="spellEnd"/>
      <w:r w:rsidRPr="00ED62E8">
        <w:rPr>
          <w:rFonts w:ascii="Verdana" w:hAnsi="Verdana" w:cs="Courier New"/>
          <w:sz w:val="20"/>
          <w:szCs w:val="20"/>
          <w:lang w:val="en-GB"/>
        </w:rPr>
        <w:t xml:space="preserve"> International</w:t>
      </w:r>
      <w:r w:rsidR="00E951AC">
        <w:rPr>
          <w:rFonts w:ascii="Verdana" w:hAnsi="Verdana" w:cs="Courier New"/>
          <w:sz w:val="20"/>
          <w:szCs w:val="20"/>
          <w:lang w:val="en-GB"/>
        </w:rPr>
        <w:t>.</w:t>
      </w:r>
    </w:p>
    <w:p w:rsidR="005F4D64" w:rsidRPr="00ED62E8" w:rsidRDefault="005F4D64" w:rsidP="003E128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napToGrid w:val="0"/>
          <w:sz w:val="20"/>
          <w:szCs w:val="20"/>
          <w:lang w:val="en-GB"/>
        </w:rPr>
      </w:pPr>
      <w:r w:rsidRPr="00ED62E8">
        <w:rPr>
          <w:rFonts w:ascii="Verdana" w:hAnsi="Verdana" w:cs="Courier New"/>
          <w:sz w:val="20"/>
          <w:szCs w:val="20"/>
          <w:lang w:val="en-GB"/>
        </w:rPr>
        <w:t>Oversee security management procedures</w:t>
      </w:r>
      <w:r w:rsidR="00E951AC">
        <w:rPr>
          <w:rFonts w:ascii="Verdana" w:hAnsi="Verdana" w:cs="Courier New"/>
          <w:sz w:val="20"/>
          <w:szCs w:val="20"/>
          <w:lang w:val="en-GB"/>
        </w:rPr>
        <w:t>.</w:t>
      </w:r>
    </w:p>
    <w:p w:rsidR="000C4057" w:rsidRPr="00ED62E8" w:rsidRDefault="000C4057" w:rsidP="000C4057">
      <w:pPr>
        <w:rPr>
          <w:rFonts w:ascii="Verdana" w:hAnsi="Verdana"/>
          <w:snapToGrid w:val="0"/>
          <w:sz w:val="20"/>
          <w:szCs w:val="20"/>
          <w:lang w:val="en-GB"/>
        </w:rPr>
      </w:pPr>
    </w:p>
    <w:p w:rsidR="000C4057" w:rsidRPr="00ED62E8" w:rsidRDefault="000C4057" w:rsidP="000C4057">
      <w:pPr>
        <w:pStyle w:val="Heading7"/>
        <w:rPr>
          <w:rFonts w:ascii="Verdana" w:hAnsi="Verdana"/>
          <w:sz w:val="20"/>
          <w:u w:val="none"/>
        </w:rPr>
      </w:pPr>
      <w:r w:rsidRPr="00ED62E8">
        <w:rPr>
          <w:rFonts w:ascii="Verdana" w:hAnsi="Verdana"/>
          <w:sz w:val="20"/>
          <w:u w:val="none"/>
        </w:rPr>
        <w:t>Facilities and office management</w:t>
      </w:r>
    </w:p>
    <w:p w:rsidR="005F4D64" w:rsidRPr="00ED62E8" w:rsidRDefault="000C4057" w:rsidP="003E128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Ensure the effective and proper management of the London offic</w:t>
      </w:r>
      <w:r w:rsidR="006003B7" w:rsidRPr="00ED62E8">
        <w:rPr>
          <w:rFonts w:ascii="Verdana" w:hAnsi="Verdana"/>
          <w:sz w:val="20"/>
          <w:szCs w:val="20"/>
          <w:lang w:val="en-GB"/>
        </w:rPr>
        <w:t>e</w:t>
      </w:r>
      <w:r w:rsidR="005F4D64" w:rsidRPr="00ED62E8">
        <w:rPr>
          <w:rFonts w:ascii="Verdana" w:hAnsi="Verdana"/>
          <w:sz w:val="20"/>
          <w:szCs w:val="20"/>
          <w:lang w:val="en-GB"/>
        </w:rPr>
        <w:t>, overseeing the management of administrative services that underpin the efficient running of the office.</w:t>
      </w:r>
    </w:p>
    <w:p w:rsidR="000C4057" w:rsidRPr="00ED62E8" w:rsidRDefault="005F4D64" w:rsidP="003E128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Ensure</w:t>
      </w:r>
      <w:r w:rsidR="000C4057" w:rsidRPr="00ED62E8">
        <w:rPr>
          <w:rFonts w:ascii="Verdana" w:hAnsi="Verdana"/>
          <w:sz w:val="20"/>
          <w:szCs w:val="20"/>
          <w:lang w:val="en-GB"/>
        </w:rPr>
        <w:t xml:space="preserve"> </w:t>
      </w:r>
      <w:r w:rsidR="006003B7" w:rsidRPr="00ED62E8">
        <w:rPr>
          <w:rFonts w:ascii="Verdana" w:hAnsi="Verdana"/>
          <w:sz w:val="20"/>
          <w:szCs w:val="20"/>
          <w:lang w:val="en-GB"/>
        </w:rPr>
        <w:t xml:space="preserve">all </w:t>
      </w:r>
      <w:r w:rsidR="000C4057" w:rsidRPr="00ED62E8">
        <w:rPr>
          <w:rFonts w:ascii="Verdana" w:hAnsi="Verdana"/>
          <w:sz w:val="20"/>
          <w:szCs w:val="20"/>
          <w:lang w:val="en-GB"/>
        </w:rPr>
        <w:t>appropriate insurance polic</w:t>
      </w:r>
      <w:r w:rsidR="006003B7" w:rsidRPr="00ED62E8">
        <w:rPr>
          <w:rFonts w:ascii="Verdana" w:hAnsi="Verdana"/>
          <w:sz w:val="20"/>
          <w:szCs w:val="20"/>
          <w:lang w:val="en-GB"/>
        </w:rPr>
        <w:t>i</w:t>
      </w:r>
      <w:r w:rsidR="000C4057" w:rsidRPr="00ED62E8">
        <w:rPr>
          <w:rFonts w:ascii="Verdana" w:hAnsi="Verdana"/>
          <w:sz w:val="20"/>
          <w:szCs w:val="20"/>
          <w:lang w:val="en-GB"/>
        </w:rPr>
        <w:t>es</w:t>
      </w:r>
      <w:r w:rsidRPr="00ED62E8">
        <w:rPr>
          <w:rFonts w:ascii="Verdana" w:hAnsi="Verdana"/>
          <w:sz w:val="20"/>
          <w:szCs w:val="20"/>
          <w:lang w:val="en-GB"/>
        </w:rPr>
        <w:t xml:space="preserve"> are </w:t>
      </w:r>
      <w:r w:rsidR="006003B7" w:rsidRPr="00ED62E8">
        <w:rPr>
          <w:rFonts w:ascii="Verdana" w:hAnsi="Verdana"/>
          <w:sz w:val="20"/>
          <w:szCs w:val="20"/>
          <w:lang w:val="en-GB"/>
        </w:rPr>
        <w:t xml:space="preserve">well </w:t>
      </w:r>
      <w:r w:rsidRPr="00ED62E8">
        <w:rPr>
          <w:rFonts w:ascii="Verdana" w:hAnsi="Verdana"/>
          <w:sz w:val="20"/>
          <w:szCs w:val="20"/>
          <w:lang w:val="en-GB"/>
        </w:rPr>
        <w:t>managed</w:t>
      </w:r>
      <w:r w:rsidR="000C4057" w:rsidRPr="00ED62E8">
        <w:rPr>
          <w:rFonts w:ascii="Verdana" w:hAnsi="Verdana"/>
          <w:sz w:val="20"/>
          <w:szCs w:val="20"/>
          <w:lang w:val="en-GB"/>
        </w:rPr>
        <w:t xml:space="preserve">. </w:t>
      </w:r>
    </w:p>
    <w:p w:rsidR="000C4057" w:rsidRPr="00ED62E8" w:rsidRDefault="000C4057" w:rsidP="003E1284">
      <w:pPr>
        <w:jc w:val="both"/>
        <w:rPr>
          <w:rFonts w:ascii="Verdana" w:hAnsi="Verdana"/>
          <w:sz w:val="20"/>
          <w:szCs w:val="20"/>
          <w:lang w:val="en-GB"/>
        </w:rPr>
      </w:pPr>
    </w:p>
    <w:p w:rsidR="000C4057" w:rsidRPr="00ED62E8" w:rsidRDefault="000C4057" w:rsidP="000C4057">
      <w:pPr>
        <w:pStyle w:val="Heading7"/>
        <w:rPr>
          <w:rFonts w:ascii="Verdana" w:hAnsi="Verdana"/>
          <w:sz w:val="20"/>
          <w:u w:val="none"/>
        </w:rPr>
      </w:pPr>
      <w:r w:rsidRPr="00ED62E8">
        <w:rPr>
          <w:rFonts w:ascii="Verdana" w:hAnsi="Verdana"/>
          <w:sz w:val="20"/>
          <w:u w:val="none"/>
        </w:rPr>
        <w:t>Company Secretary</w:t>
      </w:r>
    </w:p>
    <w:p w:rsidR="000C4057" w:rsidRPr="00ED62E8" w:rsidRDefault="000C4057" w:rsidP="003E128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Undertake the role of Company Secretary, managing the organisation’s legal requirements and ensuring statutory returns to governmental bodies (including the Charity Commission, Registrar of Companies and Inland Revenue) are accurate and are lodged in accordance with official deadlines.</w:t>
      </w:r>
    </w:p>
    <w:p w:rsidR="007D6296" w:rsidRPr="00ED62E8" w:rsidRDefault="007D6296" w:rsidP="003E128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Support the Board in regular review of Memorandum and Articles of Association</w:t>
      </w:r>
      <w:r w:rsidR="003E1284">
        <w:rPr>
          <w:rFonts w:ascii="Verdana" w:hAnsi="Verdana"/>
          <w:sz w:val="20"/>
          <w:szCs w:val="20"/>
          <w:lang w:val="en-GB"/>
        </w:rPr>
        <w:t>.</w:t>
      </w:r>
    </w:p>
    <w:p w:rsidR="007D6296" w:rsidRPr="00ED62E8" w:rsidRDefault="007D6296" w:rsidP="003E128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Verdana" w:hAnsi="Verdana"/>
          <w:sz w:val="20"/>
          <w:szCs w:val="20"/>
          <w:lang w:val="en-GB"/>
        </w:rPr>
      </w:pPr>
      <w:r w:rsidRPr="00ED62E8">
        <w:rPr>
          <w:rFonts w:ascii="Verdana" w:hAnsi="Verdana"/>
          <w:sz w:val="20"/>
          <w:szCs w:val="20"/>
          <w:lang w:val="en-GB"/>
        </w:rPr>
        <w:t>Liaising with solicitors as necessary, provide advice to departments on legal contracts, agreements and other legal obligations or disputes</w:t>
      </w:r>
      <w:r w:rsidR="003E1284">
        <w:rPr>
          <w:rFonts w:ascii="Verdana" w:hAnsi="Verdana"/>
          <w:sz w:val="20"/>
          <w:szCs w:val="20"/>
          <w:lang w:val="en-GB"/>
        </w:rPr>
        <w:t>.</w:t>
      </w:r>
    </w:p>
    <w:p w:rsidR="000C4057" w:rsidRPr="00ED62E8" w:rsidRDefault="000C4057" w:rsidP="000C4057">
      <w:pPr>
        <w:rPr>
          <w:rFonts w:ascii="Verdana" w:hAnsi="Verdana"/>
          <w:sz w:val="20"/>
          <w:szCs w:val="20"/>
          <w:u w:val="single"/>
          <w:lang w:val="en-GB"/>
        </w:rPr>
      </w:pPr>
    </w:p>
    <w:p w:rsidR="000C4057" w:rsidRPr="00ED62E8" w:rsidRDefault="000C4057" w:rsidP="000C4057">
      <w:pPr>
        <w:pStyle w:val="Heading7"/>
        <w:rPr>
          <w:rFonts w:ascii="Verdana" w:hAnsi="Verdana"/>
          <w:sz w:val="20"/>
          <w:u w:val="none"/>
        </w:rPr>
      </w:pPr>
      <w:r w:rsidRPr="00ED62E8">
        <w:rPr>
          <w:rFonts w:ascii="Verdana" w:hAnsi="Verdana"/>
          <w:sz w:val="20"/>
          <w:u w:val="none"/>
        </w:rPr>
        <w:t xml:space="preserve">General </w:t>
      </w:r>
    </w:p>
    <w:p w:rsidR="009F613D" w:rsidRPr="00ED62E8" w:rsidRDefault="009F613D" w:rsidP="009F613D">
      <w:pPr>
        <w:pStyle w:val="ListParagraph"/>
        <w:rPr>
          <w:rFonts w:ascii="Verdana" w:hAnsi="Verdana"/>
          <w:sz w:val="20"/>
          <w:szCs w:val="20"/>
        </w:rPr>
      </w:pPr>
    </w:p>
    <w:p w:rsidR="009F613D" w:rsidRPr="00ED62E8" w:rsidRDefault="009F613D" w:rsidP="003E1284">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sz w:val="20"/>
          <w:szCs w:val="20"/>
        </w:rPr>
      </w:pPr>
      <w:r w:rsidRPr="00ED62E8">
        <w:rPr>
          <w:rFonts w:ascii="Verdana" w:hAnsi="Verdana"/>
          <w:sz w:val="20"/>
          <w:szCs w:val="20"/>
        </w:rPr>
        <w:t xml:space="preserve">To be a member of the Executive Directors team and Leadership Group and contribute to the desired culture, ways of working, and general running of the </w:t>
      </w:r>
      <w:proofErr w:type="spellStart"/>
      <w:r w:rsidRPr="00ED62E8">
        <w:rPr>
          <w:rFonts w:ascii="Verdana" w:hAnsi="Verdana"/>
          <w:sz w:val="20"/>
          <w:szCs w:val="20"/>
        </w:rPr>
        <w:t>organisation</w:t>
      </w:r>
      <w:proofErr w:type="spellEnd"/>
      <w:r w:rsidRPr="00ED62E8">
        <w:rPr>
          <w:rFonts w:ascii="Verdana" w:hAnsi="Verdana"/>
          <w:sz w:val="20"/>
          <w:szCs w:val="20"/>
        </w:rPr>
        <w:t>.</w:t>
      </w:r>
    </w:p>
    <w:p w:rsidR="000C4057" w:rsidRPr="00ED62E8" w:rsidRDefault="000C4057" w:rsidP="003E1284">
      <w:pPr>
        <w:jc w:val="both"/>
        <w:rPr>
          <w:rFonts w:ascii="Verdana" w:hAnsi="Verdana"/>
          <w:sz w:val="20"/>
          <w:szCs w:val="20"/>
          <w:lang w:val="en-GB"/>
        </w:rPr>
      </w:pPr>
    </w:p>
    <w:p w:rsidR="00F4602C" w:rsidRPr="00ED62E8" w:rsidRDefault="00F4602C">
      <w:pPr>
        <w:keepNext/>
        <w:spacing w:after="120"/>
        <w:outlineLvl w:val="5"/>
        <w:rPr>
          <w:rFonts w:ascii="Verdana" w:hAnsi="Verdana"/>
          <w:sz w:val="20"/>
          <w:szCs w:val="20"/>
          <w:lang w:val="en-GB"/>
        </w:rPr>
      </w:pPr>
    </w:p>
    <w:p w:rsidR="00992830" w:rsidRPr="00B51504" w:rsidRDefault="00F35BFF">
      <w:pPr>
        <w:keepNext/>
        <w:spacing w:after="120"/>
        <w:outlineLvl w:val="5"/>
        <w:rPr>
          <w:rFonts w:ascii="Verdana" w:eastAsia="Verdana" w:hAnsi="Verdana" w:cs="Verdana"/>
          <w:b/>
          <w:sz w:val="20"/>
          <w:szCs w:val="20"/>
          <w:lang w:val="en-GB"/>
        </w:rPr>
      </w:pPr>
      <w:r w:rsidRPr="00B51504">
        <w:rPr>
          <w:rFonts w:ascii="Verdana" w:hAnsi="Verdana"/>
          <w:b/>
          <w:sz w:val="20"/>
          <w:szCs w:val="20"/>
          <w:lang w:val="en-GB"/>
        </w:rPr>
        <w:t>PERSON SPECIFICATION</w:t>
      </w:r>
      <w:r w:rsidRPr="00B51504">
        <w:rPr>
          <w:rFonts w:ascii="Verdana" w:hAnsi="Verdana"/>
          <w:b/>
          <w:bCs/>
          <w:i/>
          <w:iCs/>
          <w:sz w:val="20"/>
          <w:szCs w:val="20"/>
          <w:lang w:val="en-GB"/>
        </w:rPr>
        <w:t xml:space="preserve"> </w:t>
      </w:r>
    </w:p>
    <w:p w:rsidR="00992830" w:rsidRPr="00B51504" w:rsidRDefault="00992830">
      <w:pPr>
        <w:widowControl w:val="0"/>
        <w:rPr>
          <w:rFonts w:ascii="Verdana" w:eastAsia="Verdana" w:hAnsi="Verdana" w:cs="Verdana"/>
          <w:b/>
          <w:sz w:val="20"/>
          <w:szCs w:val="20"/>
          <w:lang w:val="en-GB"/>
        </w:rPr>
      </w:pPr>
    </w:p>
    <w:p w:rsidR="00992830" w:rsidRPr="00B51504" w:rsidRDefault="00F35BFF">
      <w:pPr>
        <w:widowControl w:val="0"/>
        <w:ind w:left="340"/>
        <w:jc w:val="both"/>
        <w:rPr>
          <w:rFonts w:ascii="Verdana" w:eastAsia="Verdana Bold" w:hAnsi="Verdana" w:cs="Verdana Bold"/>
          <w:b/>
          <w:sz w:val="20"/>
          <w:szCs w:val="20"/>
          <w:lang w:val="en-GB"/>
        </w:rPr>
      </w:pPr>
      <w:r w:rsidRPr="00B51504">
        <w:rPr>
          <w:rFonts w:ascii="Verdana" w:hAnsi="Verdana"/>
          <w:b/>
          <w:sz w:val="20"/>
          <w:szCs w:val="20"/>
          <w:lang w:val="en-GB"/>
        </w:rPr>
        <w:t>Essential</w:t>
      </w:r>
    </w:p>
    <w:p w:rsidR="00992830" w:rsidRPr="00ED62E8" w:rsidRDefault="00992830">
      <w:pPr>
        <w:widowControl w:val="0"/>
        <w:rPr>
          <w:rFonts w:ascii="Verdana" w:eastAsia="Verdana" w:hAnsi="Verdana" w:cs="Verdana"/>
          <w:b/>
          <w:bCs/>
          <w:i/>
          <w:iCs/>
          <w:sz w:val="20"/>
          <w:szCs w:val="20"/>
          <w:lang w:val="en-GB"/>
        </w:rPr>
      </w:pPr>
    </w:p>
    <w:p w:rsidR="002F141B" w:rsidRPr="00ED62E8" w:rsidRDefault="002F141B" w:rsidP="003E1284">
      <w:pPr>
        <w:widowControl w:val="0"/>
        <w:numPr>
          <w:ilvl w:val="0"/>
          <w:numId w:val="11"/>
        </w:numPr>
        <w:tabs>
          <w:tab w:val="left" w:pos="700"/>
        </w:tabs>
        <w:spacing w:after="120"/>
        <w:ind w:left="680" w:hanging="340"/>
        <w:jc w:val="both"/>
        <w:rPr>
          <w:rFonts w:ascii="Verdana" w:eastAsia="Verdana" w:hAnsi="Verdana" w:cs="Verdana"/>
          <w:sz w:val="20"/>
          <w:szCs w:val="20"/>
          <w:lang w:val="en-GB"/>
        </w:rPr>
      </w:pPr>
      <w:r w:rsidRPr="00ED62E8">
        <w:rPr>
          <w:rFonts w:ascii="Verdana" w:hAnsi="Verdana"/>
          <w:sz w:val="20"/>
          <w:szCs w:val="20"/>
          <w:lang w:val="en-GB"/>
        </w:rPr>
        <w:t>Full member</w:t>
      </w:r>
      <w:r w:rsidR="00EF32EA" w:rsidRPr="00ED62E8">
        <w:rPr>
          <w:rFonts w:ascii="Verdana" w:hAnsi="Verdana"/>
          <w:sz w:val="20"/>
          <w:szCs w:val="20"/>
          <w:lang w:val="en-GB"/>
        </w:rPr>
        <w:t xml:space="preserve"> of an international professional accounting body or relevant </w:t>
      </w:r>
      <w:r w:rsidR="005A1A06" w:rsidRPr="00ED62E8">
        <w:rPr>
          <w:rFonts w:ascii="Verdana" w:hAnsi="Verdana"/>
          <w:sz w:val="20"/>
          <w:szCs w:val="20"/>
          <w:lang w:val="en-GB"/>
        </w:rPr>
        <w:t>master’s</w:t>
      </w:r>
      <w:r w:rsidR="00EF32EA" w:rsidRPr="00ED62E8">
        <w:rPr>
          <w:rFonts w:ascii="Verdana" w:hAnsi="Verdana"/>
          <w:sz w:val="20"/>
          <w:szCs w:val="20"/>
          <w:lang w:val="en-GB"/>
        </w:rPr>
        <w:t xml:space="preserve"> degree with exceptional experience and evidence of continued professional education</w:t>
      </w:r>
    </w:p>
    <w:p w:rsidR="007343D4" w:rsidRPr="00ED62E8" w:rsidRDefault="007343D4" w:rsidP="003E1284">
      <w:pPr>
        <w:widowControl w:val="0"/>
        <w:numPr>
          <w:ilvl w:val="0"/>
          <w:numId w:val="11"/>
        </w:numPr>
        <w:tabs>
          <w:tab w:val="left" w:pos="700"/>
        </w:tabs>
        <w:spacing w:after="120"/>
        <w:ind w:left="680" w:hanging="340"/>
        <w:jc w:val="both"/>
        <w:rPr>
          <w:rFonts w:ascii="Verdana" w:eastAsia="Verdana" w:hAnsi="Verdana" w:cs="Verdana"/>
          <w:sz w:val="20"/>
          <w:szCs w:val="20"/>
          <w:lang w:val="en-GB"/>
        </w:rPr>
      </w:pPr>
      <w:r w:rsidRPr="00ED62E8">
        <w:rPr>
          <w:rFonts w:ascii="Verdana" w:hAnsi="Verdana"/>
          <w:sz w:val="20"/>
          <w:szCs w:val="20"/>
          <w:lang w:val="en-GB"/>
        </w:rPr>
        <w:lastRenderedPageBreak/>
        <w:t>Commitment to the goals and values of HelpAge International</w:t>
      </w:r>
      <w:r w:rsidR="00764B85" w:rsidRPr="00ED62E8">
        <w:rPr>
          <w:rFonts w:ascii="Verdana" w:hAnsi="Verdana"/>
          <w:sz w:val="20"/>
          <w:szCs w:val="20"/>
          <w:lang w:val="en-GB"/>
        </w:rPr>
        <w:t>, and a deep empathy and enjoyment working with older people</w:t>
      </w:r>
    </w:p>
    <w:p w:rsidR="00992830" w:rsidRPr="00ED62E8" w:rsidRDefault="002F141B" w:rsidP="003E1284">
      <w:pPr>
        <w:numPr>
          <w:ilvl w:val="0"/>
          <w:numId w:val="11"/>
        </w:numPr>
        <w:tabs>
          <w:tab w:val="num" w:pos="720"/>
        </w:tabs>
        <w:spacing w:after="120"/>
        <w:ind w:left="720" w:hanging="360"/>
        <w:jc w:val="both"/>
        <w:rPr>
          <w:rFonts w:ascii="Verdana" w:eastAsia="Verdana" w:hAnsi="Verdana" w:cs="Verdana"/>
          <w:sz w:val="20"/>
          <w:szCs w:val="20"/>
          <w:lang w:val="en-GB"/>
        </w:rPr>
      </w:pPr>
      <w:r w:rsidRPr="00ED62E8">
        <w:rPr>
          <w:rFonts w:ascii="Verdana" w:hAnsi="Verdana"/>
          <w:sz w:val="20"/>
          <w:szCs w:val="20"/>
          <w:lang w:val="en-GB"/>
        </w:rPr>
        <w:t>Demonstrable</w:t>
      </w:r>
      <w:r w:rsidR="00F35BFF" w:rsidRPr="00ED62E8">
        <w:rPr>
          <w:rFonts w:ascii="Verdana" w:hAnsi="Verdana"/>
          <w:sz w:val="20"/>
          <w:szCs w:val="20"/>
          <w:lang w:val="en-GB"/>
        </w:rPr>
        <w:t xml:space="preserve"> leader</w:t>
      </w:r>
      <w:r w:rsidRPr="00ED62E8">
        <w:rPr>
          <w:rFonts w:ascii="Verdana" w:hAnsi="Verdana"/>
          <w:sz w:val="20"/>
          <w:szCs w:val="20"/>
          <w:lang w:val="en-GB"/>
        </w:rPr>
        <w:t>ship;</w:t>
      </w:r>
      <w:r w:rsidR="00F35BFF" w:rsidRPr="00ED62E8">
        <w:rPr>
          <w:rFonts w:ascii="Verdana" w:hAnsi="Verdana"/>
          <w:sz w:val="20"/>
          <w:szCs w:val="20"/>
          <w:lang w:val="en-GB"/>
        </w:rPr>
        <w:t xml:space="preserve"> able to coach, direct, motivate and inspire colleagues and external audiences from </w:t>
      </w:r>
      <w:r w:rsidR="00665FFB" w:rsidRPr="00ED62E8">
        <w:rPr>
          <w:rFonts w:ascii="Verdana" w:hAnsi="Verdana"/>
          <w:sz w:val="20"/>
          <w:szCs w:val="20"/>
          <w:lang w:val="en-GB"/>
        </w:rPr>
        <w:t>diverse culture and backgrounds</w:t>
      </w:r>
    </w:p>
    <w:p w:rsidR="00992830" w:rsidRPr="00ED62E8" w:rsidRDefault="00FD334F" w:rsidP="003E1284">
      <w:pPr>
        <w:numPr>
          <w:ilvl w:val="0"/>
          <w:numId w:val="11"/>
        </w:numPr>
        <w:tabs>
          <w:tab w:val="num" w:pos="720"/>
        </w:tabs>
        <w:spacing w:after="120"/>
        <w:ind w:left="720" w:hanging="360"/>
        <w:jc w:val="both"/>
        <w:rPr>
          <w:rFonts w:ascii="Verdana" w:eastAsia="Verdana" w:hAnsi="Verdana" w:cs="Verdana"/>
          <w:sz w:val="20"/>
          <w:szCs w:val="20"/>
          <w:lang w:val="en-GB"/>
        </w:rPr>
      </w:pPr>
      <w:r>
        <w:rPr>
          <w:rFonts w:ascii="Verdana" w:hAnsi="Verdana"/>
          <w:sz w:val="20"/>
          <w:szCs w:val="20"/>
          <w:lang w:val="en-GB"/>
        </w:rPr>
        <w:t>S</w:t>
      </w:r>
      <w:r w:rsidR="00F35BFF" w:rsidRPr="00ED62E8">
        <w:rPr>
          <w:rFonts w:ascii="Verdana" w:hAnsi="Verdana"/>
          <w:sz w:val="20"/>
          <w:szCs w:val="20"/>
          <w:lang w:val="en-GB"/>
        </w:rPr>
        <w:t>enior management experience in an international organisation, with a proven ability to manage chan</w:t>
      </w:r>
      <w:r w:rsidR="00B51504">
        <w:rPr>
          <w:rFonts w:ascii="Verdana" w:hAnsi="Verdana"/>
          <w:sz w:val="20"/>
          <w:szCs w:val="20"/>
          <w:lang w:val="en-GB"/>
        </w:rPr>
        <w:t>ge and significant complexity</w:t>
      </w:r>
    </w:p>
    <w:p w:rsidR="00992830" w:rsidRPr="00ED62E8" w:rsidRDefault="00F35BFF" w:rsidP="003E1284">
      <w:pPr>
        <w:numPr>
          <w:ilvl w:val="0"/>
          <w:numId w:val="11"/>
        </w:numPr>
        <w:tabs>
          <w:tab w:val="num" w:pos="720"/>
        </w:tabs>
        <w:spacing w:after="120"/>
        <w:ind w:left="720" w:hanging="360"/>
        <w:jc w:val="both"/>
        <w:rPr>
          <w:rFonts w:ascii="Verdana" w:eastAsia="Verdana" w:hAnsi="Verdana" w:cs="Verdana"/>
          <w:sz w:val="20"/>
          <w:szCs w:val="20"/>
          <w:lang w:val="en-GB"/>
        </w:rPr>
      </w:pPr>
      <w:r w:rsidRPr="00ED62E8">
        <w:rPr>
          <w:rFonts w:ascii="Verdana" w:hAnsi="Verdana"/>
          <w:sz w:val="20"/>
          <w:szCs w:val="20"/>
          <w:lang w:val="en-GB"/>
        </w:rPr>
        <w:t>Experience at having successfully designed and delivered  a strategy and/or an organisational design process</w:t>
      </w:r>
    </w:p>
    <w:p w:rsidR="00992830" w:rsidRPr="00ED62E8" w:rsidRDefault="00F35BFF" w:rsidP="003E1284">
      <w:pPr>
        <w:numPr>
          <w:ilvl w:val="0"/>
          <w:numId w:val="11"/>
        </w:numPr>
        <w:tabs>
          <w:tab w:val="num" w:pos="720"/>
        </w:tabs>
        <w:spacing w:after="120"/>
        <w:ind w:left="720" w:hanging="360"/>
        <w:jc w:val="both"/>
        <w:rPr>
          <w:rFonts w:ascii="Verdana" w:eastAsia="Verdana" w:hAnsi="Verdana" w:cs="Verdana"/>
          <w:sz w:val="20"/>
          <w:szCs w:val="20"/>
          <w:lang w:val="en-GB"/>
        </w:rPr>
      </w:pPr>
      <w:r w:rsidRPr="00ED62E8">
        <w:rPr>
          <w:rFonts w:ascii="Verdana" w:hAnsi="Verdana"/>
          <w:sz w:val="20"/>
          <w:szCs w:val="20"/>
          <w:lang w:val="en-GB"/>
        </w:rPr>
        <w:t>Top-level representation, commu</w:t>
      </w:r>
      <w:r w:rsidR="00B51504">
        <w:rPr>
          <w:rFonts w:ascii="Verdana" w:hAnsi="Verdana"/>
          <w:sz w:val="20"/>
          <w:szCs w:val="20"/>
          <w:lang w:val="en-GB"/>
        </w:rPr>
        <w:t>nication and influencing skills</w:t>
      </w:r>
    </w:p>
    <w:p w:rsidR="002F141B" w:rsidRPr="00B51504" w:rsidRDefault="00F35BFF" w:rsidP="003E1284">
      <w:pPr>
        <w:numPr>
          <w:ilvl w:val="0"/>
          <w:numId w:val="11"/>
        </w:numPr>
        <w:tabs>
          <w:tab w:val="num" w:pos="720"/>
        </w:tabs>
        <w:spacing w:after="120"/>
        <w:ind w:left="720" w:hanging="360"/>
        <w:jc w:val="both"/>
        <w:rPr>
          <w:rFonts w:ascii="Verdana" w:eastAsia="Arial Unicode MS" w:hAnsi="Verdana" w:cs="Bliss-Light"/>
          <w:color w:val="auto"/>
          <w:sz w:val="20"/>
          <w:szCs w:val="20"/>
          <w:lang w:val="en-GB" w:eastAsia="en-GB"/>
        </w:rPr>
      </w:pPr>
      <w:r w:rsidRPr="00ED62E8">
        <w:rPr>
          <w:rFonts w:ascii="Verdana" w:hAnsi="Verdana"/>
          <w:sz w:val="20"/>
          <w:szCs w:val="20"/>
          <w:lang w:val="en-GB"/>
        </w:rPr>
        <w:t>Flair and liking for collaborative working, and ability to combine direct line management with working within a part de-centralised, part matrix structure</w:t>
      </w:r>
    </w:p>
    <w:p w:rsidR="00B51504" w:rsidRPr="00ED62E8" w:rsidRDefault="00B51504" w:rsidP="003E1284">
      <w:pPr>
        <w:numPr>
          <w:ilvl w:val="0"/>
          <w:numId w:val="11"/>
        </w:numPr>
        <w:tabs>
          <w:tab w:val="num" w:pos="720"/>
        </w:tabs>
        <w:spacing w:after="120"/>
        <w:ind w:left="720" w:hanging="360"/>
        <w:jc w:val="both"/>
        <w:rPr>
          <w:rFonts w:ascii="Verdana" w:eastAsia="Arial Unicode MS" w:hAnsi="Verdana" w:cs="Bliss-Light"/>
          <w:color w:val="auto"/>
          <w:sz w:val="20"/>
          <w:szCs w:val="20"/>
          <w:lang w:val="en-GB" w:eastAsia="en-GB"/>
        </w:rPr>
      </w:pPr>
      <w:r>
        <w:rPr>
          <w:rFonts w:ascii="Verdana" w:hAnsi="Verdana"/>
          <w:sz w:val="20"/>
          <w:szCs w:val="20"/>
          <w:lang w:val="en-GB"/>
        </w:rPr>
        <w:t>Practical experience of complex international financial management and reporting</w:t>
      </w:r>
    </w:p>
    <w:p w:rsidR="009375AB" w:rsidRPr="00ED62E8" w:rsidRDefault="002F141B" w:rsidP="003E1284">
      <w:pPr>
        <w:numPr>
          <w:ilvl w:val="0"/>
          <w:numId w:val="11"/>
        </w:numPr>
        <w:tabs>
          <w:tab w:val="num" w:pos="720"/>
        </w:tabs>
        <w:spacing w:after="120"/>
        <w:ind w:left="720" w:hanging="360"/>
        <w:jc w:val="both"/>
        <w:rPr>
          <w:rFonts w:ascii="Verdana" w:eastAsia="Arial Unicode MS" w:hAnsi="Verdana" w:cs="Bliss-Light"/>
          <w:color w:val="auto"/>
          <w:sz w:val="20"/>
          <w:szCs w:val="20"/>
          <w:lang w:val="en-GB" w:eastAsia="en-GB"/>
        </w:rPr>
      </w:pPr>
      <w:r w:rsidRPr="00ED62E8">
        <w:rPr>
          <w:rFonts w:ascii="Verdana" w:eastAsia="Arial Unicode MS" w:hAnsi="Verdana" w:cs="Bliss-Light"/>
          <w:color w:val="auto"/>
          <w:sz w:val="20"/>
          <w:szCs w:val="20"/>
          <w:lang w:val="en-GB" w:eastAsia="en-GB"/>
        </w:rPr>
        <w:t>Ab</w:t>
      </w:r>
      <w:r w:rsidR="009375AB" w:rsidRPr="00ED62E8">
        <w:rPr>
          <w:rFonts w:ascii="Verdana" w:eastAsia="Arial Unicode MS" w:hAnsi="Verdana" w:cs="Bliss-Light"/>
          <w:color w:val="auto"/>
          <w:sz w:val="20"/>
          <w:szCs w:val="20"/>
          <w:lang w:val="en-GB" w:eastAsia="en-GB"/>
        </w:rPr>
        <w:t>ility</w:t>
      </w:r>
      <w:r w:rsidRPr="00ED62E8">
        <w:rPr>
          <w:rFonts w:ascii="Verdana" w:eastAsia="Arial Unicode MS" w:hAnsi="Verdana" w:cs="Bliss-Light"/>
          <w:color w:val="auto"/>
          <w:sz w:val="20"/>
          <w:szCs w:val="20"/>
          <w:lang w:val="en-GB" w:eastAsia="en-GB"/>
        </w:rPr>
        <w:t xml:space="preserve"> </w:t>
      </w:r>
      <w:r w:rsidR="009375AB" w:rsidRPr="00ED62E8">
        <w:rPr>
          <w:rFonts w:ascii="Verdana" w:eastAsia="Arial Unicode MS" w:hAnsi="Verdana" w:cs="Bliss-Light"/>
          <w:color w:val="auto"/>
          <w:sz w:val="20"/>
          <w:szCs w:val="20"/>
          <w:lang w:val="en-GB" w:eastAsia="en-GB"/>
        </w:rPr>
        <w:t>to present and explain complex financial and other management</w:t>
      </w:r>
      <w:r w:rsidR="003654CD" w:rsidRPr="00ED62E8">
        <w:rPr>
          <w:rFonts w:ascii="Verdana" w:eastAsia="Arial Unicode MS" w:hAnsi="Verdana" w:cs="Bliss-Light"/>
          <w:color w:val="auto"/>
          <w:sz w:val="20"/>
          <w:szCs w:val="20"/>
          <w:lang w:val="en-GB" w:eastAsia="en-GB"/>
        </w:rPr>
        <w:t xml:space="preserve"> </w:t>
      </w:r>
      <w:r w:rsidR="009375AB" w:rsidRPr="00ED62E8">
        <w:rPr>
          <w:rFonts w:ascii="Verdana" w:eastAsia="Arial Unicode MS" w:hAnsi="Verdana" w:cs="Bliss-Light"/>
          <w:color w:val="auto"/>
          <w:sz w:val="20"/>
          <w:szCs w:val="20"/>
          <w:lang w:val="en-GB" w:eastAsia="en-GB"/>
        </w:rPr>
        <w:t>information to a wide audience</w:t>
      </w:r>
    </w:p>
    <w:p w:rsidR="009375AB" w:rsidRPr="00ED62E8" w:rsidRDefault="009375AB" w:rsidP="003E1284">
      <w:pPr>
        <w:numPr>
          <w:ilvl w:val="0"/>
          <w:numId w:val="11"/>
        </w:numPr>
        <w:tabs>
          <w:tab w:val="num" w:pos="720"/>
        </w:tabs>
        <w:spacing w:after="120"/>
        <w:ind w:left="720" w:hanging="360"/>
        <w:jc w:val="both"/>
        <w:rPr>
          <w:rFonts w:ascii="Verdana" w:eastAsia="Verdana" w:hAnsi="Verdana" w:cs="Verdana"/>
          <w:sz w:val="20"/>
          <w:szCs w:val="20"/>
          <w:lang w:val="en-GB"/>
        </w:rPr>
      </w:pPr>
      <w:r w:rsidRPr="00ED62E8">
        <w:rPr>
          <w:rFonts w:ascii="Verdana" w:eastAsia="Arial Unicode MS" w:hAnsi="Verdana" w:cs="Bliss-Light"/>
          <w:color w:val="auto"/>
          <w:sz w:val="20"/>
          <w:szCs w:val="20"/>
          <w:lang w:val="en-GB" w:eastAsia="en-GB"/>
        </w:rPr>
        <w:t>An understanding of corporate and charity governance</w:t>
      </w:r>
      <w:r w:rsidR="00ED62E8" w:rsidRPr="00ED62E8">
        <w:rPr>
          <w:rFonts w:ascii="Verdana" w:eastAsia="Arial Unicode MS" w:hAnsi="Verdana" w:cs="Bliss-Light"/>
          <w:color w:val="auto"/>
          <w:sz w:val="20"/>
          <w:szCs w:val="20"/>
          <w:lang w:val="en-GB" w:eastAsia="en-GB"/>
        </w:rPr>
        <w:t xml:space="preserve"> including knowledge of international reporting standards and UK SORP</w:t>
      </w:r>
      <w:r w:rsidRPr="00ED62E8">
        <w:rPr>
          <w:rFonts w:ascii="Verdana" w:eastAsia="Arial Unicode MS" w:hAnsi="Verdana" w:cs="Bliss-Light"/>
          <w:color w:val="auto"/>
          <w:sz w:val="20"/>
          <w:szCs w:val="20"/>
          <w:lang w:val="en-GB" w:eastAsia="en-GB"/>
        </w:rPr>
        <w:t xml:space="preserve"> </w:t>
      </w:r>
    </w:p>
    <w:p w:rsidR="00992830" w:rsidRPr="00ED62E8" w:rsidRDefault="00F35BFF" w:rsidP="003E1284">
      <w:pPr>
        <w:widowControl w:val="0"/>
        <w:numPr>
          <w:ilvl w:val="0"/>
          <w:numId w:val="14"/>
        </w:numPr>
        <w:tabs>
          <w:tab w:val="num" w:pos="680"/>
          <w:tab w:val="left" w:pos="700"/>
        </w:tabs>
        <w:spacing w:after="120"/>
        <w:ind w:left="680" w:hanging="340"/>
        <w:jc w:val="both"/>
        <w:rPr>
          <w:rFonts w:ascii="Verdana" w:eastAsia="Verdana" w:hAnsi="Verdana" w:cs="Verdana"/>
          <w:sz w:val="20"/>
          <w:szCs w:val="20"/>
          <w:lang w:val="en-GB"/>
        </w:rPr>
      </w:pPr>
      <w:r w:rsidRPr="00ED62E8">
        <w:rPr>
          <w:rFonts w:ascii="Verdana" w:hAnsi="Verdana"/>
          <w:sz w:val="20"/>
          <w:szCs w:val="20"/>
          <w:lang w:val="en-GB"/>
        </w:rPr>
        <w:t>Excellent planning, organisat</w:t>
      </w:r>
      <w:r w:rsidR="001C6BEC">
        <w:rPr>
          <w:rFonts w:ascii="Verdana" w:hAnsi="Verdana"/>
          <w:sz w:val="20"/>
          <w:szCs w:val="20"/>
          <w:lang w:val="en-GB"/>
        </w:rPr>
        <w:t>ional and administrative skills</w:t>
      </w:r>
      <w:r w:rsidRPr="00ED62E8">
        <w:rPr>
          <w:rFonts w:ascii="Verdana" w:hAnsi="Verdana"/>
          <w:sz w:val="20"/>
          <w:szCs w:val="20"/>
          <w:lang w:val="en-GB"/>
        </w:rPr>
        <w:tab/>
      </w:r>
    </w:p>
    <w:p w:rsidR="00992830" w:rsidRPr="00ED62E8" w:rsidRDefault="00F35BFF" w:rsidP="003E1284">
      <w:pPr>
        <w:widowControl w:val="0"/>
        <w:numPr>
          <w:ilvl w:val="0"/>
          <w:numId w:val="14"/>
        </w:numPr>
        <w:tabs>
          <w:tab w:val="num" w:pos="680"/>
          <w:tab w:val="left" w:pos="700"/>
        </w:tabs>
        <w:spacing w:after="120"/>
        <w:ind w:left="680" w:hanging="340"/>
        <w:jc w:val="both"/>
        <w:rPr>
          <w:rFonts w:ascii="Verdana" w:eastAsia="Verdana" w:hAnsi="Verdana" w:cs="Verdana"/>
          <w:sz w:val="20"/>
          <w:szCs w:val="20"/>
          <w:lang w:val="en-GB"/>
        </w:rPr>
      </w:pPr>
      <w:r w:rsidRPr="00ED62E8">
        <w:rPr>
          <w:rFonts w:ascii="Verdana" w:hAnsi="Verdana"/>
          <w:sz w:val="20"/>
          <w:szCs w:val="20"/>
          <w:lang w:val="en-GB"/>
        </w:rPr>
        <w:t>Excellent oral and written communication skills, including fluency in written and spoken English</w:t>
      </w:r>
      <w:r w:rsidRPr="00ED62E8">
        <w:rPr>
          <w:rFonts w:ascii="Verdana" w:eastAsia="Verdana" w:hAnsi="Verdana" w:cs="Verdana"/>
          <w:sz w:val="20"/>
          <w:szCs w:val="20"/>
          <w:lang w:val="en-GB"/>
        </w:rPr>
        <w:tab/>
      </w:r>
      <w:r w:rsidRPr="00ED62E8">
        <w:rPr>
          <w:rFonts w:ascii="Verdana" w:eastAsia="Verdana" w:hAnsi="Verdana" w:cs="Verdana"/>
          <w:sz w:val="20"/>
          <w:szCs w:val="20"/>
          <w:lang w:val="en-GB"/>
        </w:rPr>
        <w:tab/>
      </w:r>
      <w:r w:rsidRPr="00ED62E8">
        <w:rPr>
          <w:rFonts w:ascii="Verdana" w:eastAsia="Verdana" w:hAnsi="Verdana" w:cs="Verdana"/>
          <w:sz w:val="20"/>
          <w:szCs w:val="20"/>
          <w:lang w:val="en-GB"/>
        </w:rPr>
        <w:tab/>
      </w:r>
    </w:p>
    <w:p w:rsidR="004A2BDE" w:rsidRPr="00ED62E8" w:rsidRDefault="004A2BDE" w:rsidP="003E1284">
      <w:pPr>
        <w:widowControl w:val="0"/>
        <w:numPr>
          <w:ilvl w:val="0"/>
          <w:numId w:val="14"/>
        </w:numPr>
        <w:tabs>
          <w:tab w:val="num" w:pos="680"/>
          <w:tab w:val="left" w:pos="700"/>
        </w:tabs>
        <w:spacing w:after="120"/>
        <w:ind w:left="680" w:hanging="340"/>
        <w:jc w:val="both"/>
        <w:rPr>
          <w:rFonts w:ascii="Verdana" w:eastAsia="Verdana" w:hAnsi="Verdana" w:cs="Verdana"/>
          <w:sz w:val="20"/>
          <w:szCs w:val="20"/>
          <w:lang w:val="en-GB"/>
        </w:rPr>
      </w:pPr>
      <w:r w:rsidRPr="00ED62E8">
        <w:rPr>
          <w:rFonts w:ascii="Verdana" w:hAnsi="Verdana"/>
          <w:sz w:val="20"/>
          <w:szCs w:val="20"/>
          <w:lang w:val="en-GB"/>
        </w:rPr>
        <w:t>Knowledge of a range of computerised accounting systems</w:t>
      </w:r>
    </w:p>
    <w:p w:rsidR="00375127" w:rsidRPr="00ED62E8" w:rsidRDefault="00375127" w:rsidP="003E1284">
      <w:pPr>
        <w:widowControl w:val="0"/>
        <w:numPr>
          <w:ilvl w:val="0"/>
          <w:numId w:val="14"/>
        </w:numPr>
        <w:tabs>
          <w:tab w:val="num" w:pos="680"/>
          <w:tab w:val="left" w:pos="700"/>
        </w:tabs>
        <w:spacing w:after="120"/>
        <w:ind w:left="680" w:hanging="340"/>
        <w:jc w:val="both"/>
        <w:rPr>
          <w:rFonts w:ascii="Verdana" w:eastAsia="Verdana" w:hAnsi="Verdana" w:cs="Verdana"/>
          <w:sz w:val="20"/>
          <w:szCs w:val="20"/>
          <w:lang w:val="en-GB"/>
        </w:rPr>
      </w:pPr>
      <w:r w:rsidRPr="00ED62E8">
        <w:rPr>
          <w:rFonts w:ascii="Verdana" w:hAnsi="Verdana"/>
          <w:sz w:val="20"/>
          <w:szCs w:val="20"/>
          <w:lang w:val="en-GB"/>
        </w:rPr>
        <w:t>Familiarity with HR management and key aspects of employment law, and employee lifecycle management</w:t>
      </w:r>
    </w:p>
    <w:p w:rsidR="00375127" w:rsidRPr="00ED62E8" w:rsidRDefault="009375AB" w:rsidP="003E1284">
      <w:pPr>
        <w:widowControl w:val="0"/>
        <w:numPr>
          <w:ilvl w:val="0"/>
          <w:numId w:val="14"/>
        </w:numPr>
        <w:tabs>
          <w:tab w:val="num" w:pos="680"/>
          <w:tab w:val="left" w:pos="700"/>
        </w:tabs>
        <w:spacing w:after="120"/>
        <w:ind w:left="680" w:hanging="340"/>
        <w:jc w:val="both"/>
        <w:rPr>
          <w:rFonts w:ascii="Verdana" w:eastAsia="Verdana" w:hAnsi="Verdana" w:cs="Verdana"/>
          <w:sz w:val="20"/>
          <w:szCs w:val="20"/>
          <w:lang w:val="en-GB"/>
        </w:rPr>
      </w:pPr>
      <w:r w:rsidRPr="00ED62E8">
        <w:rPr>
          <w:rFonts w:ascii="Verdana" w:hAnsi="Verdana"/>
          <w:sz w:val="20"/>
          <w:szCs w:val="20"/>
          <w:lang w:val="en-GB"/>
        </w:rPr>
        <w:t>Strategic understanding of opportunities presented by IT and f</w:t>
      </w:r>
      <w:r w:rsidR="00375127" w:rsidRPr="00ED62E8">
        <w:rPr>
          <w:rFonts w:ascii="Verdana" w:hAnsi="Verdana"/>
          <w:sz w:val="20"/>
          <w:szCs w:val="20"/>
          <w:lang w:val="en-GB"/>
        </w:rPr>
        <w:t>amiliarity with key aspects of IT management</w:t>
      </w:r>
      <w:r w:rsidR="003D4FE3" w:rsidRPr="00ED62E8">
        <w:rPr>
          <w:rFonts w:ascii="Verdana" w:hAnsi="Verdana"/>
          <w:sz w:val="20"/>
          <w:szCs w:val="20"/>
          <w:lang w:val="en-GB"/>
        </w:rPr>
        <w:t xml:space="preserve"> and security</w:t>
      </w:r>
      <w:r w:rsidRPr="00ED62E8">
        <w:rPr>
          <w:rFonts w:ascii="Verdana" w:hAnsi="Verdana"/>
          <w:sz w:val="20"/>
          <w:szCs w:val="20"/>
          <w:lang w:val="en-GB"/>
        </w:rPr>
        <w:t xml:space="preserve"> </w:t>
      </w:r>
    </w:p>
    <w:p w:rsidR="003D4FE3" w:rsidRPr="00ED62E8" w:rsidRDefault="003D4FE3" w:rsidP="003E1284">
      <w:pPr>
        <w:widowControl w:val="0"/>
        <w:numPr>
          <w:ilvl w:val="0"/>
          <w:numId w:val="14"/>
        </w:numPr>
        <w:tabs>
          <w:tab w:val="num" w:pos="680"/>
          <w:tab w:val="left" w:pos="700"/>
        </w:tabs>
        <w:spacing w:after="120"/>
        <w:ind w:left="680" w:hanging="340"/>
        <w:jc w:val="both"/>
        <w:rPr>
          <w:rFonts w:ascii="Verdana" w:eastAsia="Verdana" w:hAnsi="Verdana" w:cs="Verdana"/>
          <w:sz w:val="20"/>
          <w:szCs w:val="20"/>
          <w:lang w:val="en-GB"/>
        </w:rPr>
      </w:pPr>
      <w:r w:rsidRPr="00ED62E8">
        <w:rPr>
          <w:rFonts w:ascii="Verdana" w:hAnsi="Verdana"/>
          <w:sz w:val="20"/>
          <w:szCs w:val="20"/>
          <w:lang w:val="en-GB"/>
        </w:rPr>
        <w:t>Ability and willingness to travel overseas, including at short notice.</w:t>
      </w:r>
    </w:p>
    <w:p w:rsidR="00375127" w:rsidRPr="002F141B" w:rsidRDefault="00375127" w:rsidP="003E1284">
      <w:pPr>
        <w:widowControl w:val="0"/>
        <w:tabs>
          <w:tab w:val="left" w:pos="700"/>
        </w:tabs>
        <w:spacing w:after="120"/>
        <w:ind w:left="680"/>
        <w:jc w:val="both"/>
        <w:rPr>
          <w:rFonts w:ascii="Verdana" w:hAnsi="Verdana"/>
          <w:lang w:val="en-GB"/>
        </w:rPr>
      </w:pPr>
    </w:p>
    <w:p w:rsidR="00992830" w:rsidRPr="002F141B" w:rsidRDefault="00992830" w:rsidP="004A2BDE">
      <w:pPr>
        <w:rPr>
          <w:rFonts w:ascii="Verdana" w:hAnsi="Verdana"/>
          <w:lang w:val="en-GB"/>
        </w:rPr>
      </w:pPr>
    </w:p>
    <w:sectPr w:rsidR="00992830" w:rsidRPr="002F141B" w:rsidSect="00953DA5">
      <w:headerReference w:type="default"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31" w:rsidRDefault="006A1031">
      <w:r>
        <w:separator/>
      </w:r>
    </w:p>
  </w:endnote>
  <w:endnote w:type="continuationSeparator" w:id="0">
    <w:p w:rsidR="006A1031" w:rsidRDefault="006A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pitch w:val="default"/>
  </w:font>
  <w:font w:name="Blis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30" w:rsidRDefault="0099283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31" w:rsidRDefault="006A1031">
      <w:r>
        <w:separator/>
      </w:r>
    </w:p>
  </w:footnote>
  <w:footnote w:type="continuationSeparator" w:id="0">
    <w:p w:rsidR="006A1031" w:rsidRDefault="006A1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30" w:rsidRDefault="0099283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F84"/>
    <w:multiLevelType w:val="multilevel"/>
    <w:tmpl w:val="518848F4"/>
    <w:lvl w:ilvl="0">
      <w:start w:val="6"/>
      <w:numFmt w:val="decimal"/>
      <w:lvlText w:val="%1."/>
      <w:lvlJc w:val="left"/>
      <w:rPr>
        <w:rFonts w:ascii="Verdana" w:eastAsia="Verdana" w:hAnsi="Verdana" w:cs="Verdana"/>
        <w:position w:val="0"/>
      </w:rPr>
    </w:lvl>
    <w:lvl w:ilvl="1">
      <w:start w:val="1"/>
      <w:numFmt w:val="decimal"/>
      <w:lvlText w:val="%1.%2."/>
      <w:lvlJc w:val="left"/>
      <w:rPr>
        <w:rFonts w:ascii="Verdana" w:eastAsia="Verdana" w:hAnsi="Verdana" w:cs="Verdana"/>
        <w:position w:val="0"/>
      </w:rPr>
    </w:lvl>
    <w:lvl w:ilvl="2">
      <w:start w:val="1"/>
      <w:numFmt w:val="decimal"/>
      <w:lvlText w:val="%3."/>
      <w:lvlJc w:val="left"/>
      <w:rPr>
        <w:rFonts w:ascii="Verdana" w:eastAsia="Verdana" w:hAnsi="Verdana" w:cs="Verdana"/>
        <w:position w:val="0"/>
      </w:rPr>
    </w:lvl>
    <w:lvl w:ilvl="3">
      <w:start w:val="1"/>
      <w:numFmt w:val="decimal"/>
      <w:lvlText w:val="%4."/>
      <w:lvlJc w:val="left"/>
      <w:rPr>
        <w:rFonts w:ascii="Verdana" w:eastAsia="Verdana" w:hAnsi="Verdana" w:cs="Verdana"/>
        <w:position w:val="0"/>
      </w:rPr>
    </w:lvl>
    <w:lvl w:ilvl="4">
      <w:start w:val="1"/>
      <w:numFmt w:val="decimal"/>
      <w:lvlText w:val="%5."/>
      <w:lvlJc w:val="left"/>
      <w:rPr>
        <w:rFonts w:ascii="Verdana" w:eastAsia="Verdana" w:hAnsi="Verdana" w:cs="Verdana"/>
        <w:position w:val="0"/>
      </w:rPr>
    </w:lvl>
    <w:lvl w:ilvl="5">
      <w:start w:val="1"/>
      <w:numFmt w:val="decimal"/>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decimal"/>
      <w:lvlText w:val="%8."/>
      <w:lvlJc w:val="left"/>
      <w:rPr>
        <w:rFonts w:ascii="Verdana" w:eastAsia="Verdana" w:hAnsi="Verdana" w:cs="Verdana"/>
        <w:position w:val="0"/>
      </w:rPr>
    </w:lvl>
    <w:lvl w:ilvl="8">
      <w:start w:val="1"/>
      <w:numFmt w:val="decimal"/>
      <w:lvlText w:val="%9."/>
      <w:lvlJc w:val="left"/>
      <w:rPr>
        <w:rFonts w:ascii="Verdana" w:eastAsia="Verdana" w:hAnsi="Verdana" w:cs="Verdana"/>
        <w:position w:val="0"/>
      </w:rPr>
    </w:lvl>
  </w:abstractNum>
  <w:abstractNum w:abstractNumId="1">
    <w:nsid w:val="048B7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E27441"/>
    <w:multiLevelType w:val="multilevel"/>
    <w:tmpl w:val="80BAFAB8"/>
    <w:lvl w:ilvl="0">
      <w:start w:val="1"/>
      <w:numFmt w:val="decimal"/>
      <w:lvlText w:val="%1."/>
      <w:lvlJc w:val="left"/>
      <w:rPr>
        <w:rFonts w:ascii="Verdana" w:eastAsia="Verdana" w:hAnsi="Verdana" w:cs="Verdana"/>
        <w:position w:val="0"/>
      </w:rPr>
    </w:lvl>
    <w:lvl w:ilvl="1">
      <w:start w:val="1"/>
      <w:numFmt w:val="decimal"/>
      <w:lvlText w:val="%1.%2."/>
      <w:lvlJc w:val="left"/>
      <w:rPr>
        <w:rFonts w:ascii="Verdana" w:eastAsia="Verdana" w:hAnsi="Verdana" w:cs="Verdana"/>
        <w:position w:val="0"/>
      </w:rPr>
    </w:lvl>
    <w:lvl w:ilvl="2">
      <w:start w:val="1"/>
      <w:numFmt w:val="decimal"/>
      <w:lvlText w:val="%3."/>
      <w:lvlJc w:val="left"/>
      <w:rPr>
        <w:rFonts w:ascii="Verdana" w:eastAsia="Verdana" w:hAnsi="Verdana" w:cs="Verdana"/>
        <w:position w:val="0"/>
      </w:rPr>
    </w:lvl>
    <w:lvl w:ilvl="3">
      <w:start w:val="1"/>
      <w:numFmt w:val="decimal"/>
      <w:lvlText w:val="%4."/>
      <w:lvlJc w:val="left"/>
      <w:rPr>
        <w:rFonts w:ascii="Verdana" w:eastAsia="Verdana" w:hAnsi="Verdana" w:cs="Verdana"/>
        <w:position w:val="0"/>
      </w:rPr>
    </w:lvl>
    <w:lvl w:ilvl="4">
      <w:start w:val="1"/>
      <w:numFmt w:val="decimal"/>
      <w:lvlText w:val="%5."/>
      <w:lvlJc w:val="left"/>
      <w:rPr>
        <w:rFonts w:ascii="Verdana" w:eastAsia="Verdana" w:hAnsi="Verdana" w:cs="Verdana"/>
        <w:position w:val="0"/>
      </w:rPr>
    </w:lvl>
    <w:lvl w:ilvl="5">
      <w:start w:val="1"/>
      <w:numFmt w:val="decimal"/>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decimal"/>
      <w:lvlText w:val="%8."/>
      <w:lvlJc w:val="left"/>
      <w:rPr>
        <w:rFonts w:ascii="Verdana" w:eastAsia="Verdana" w:hAnsi="Verdana" w:cs="Verdana"/>
        <w:position w:val="0"/>
      </w:rPr>
    </w:lvl>
    <w:lvl w:ilvl="8">
      <w:start w:val="1"/>
      <w:numFmt w:val="decimal"/>
      <w:lvlText w:val="%9."/>
      <w:lvlJc w:val="left"/>
      <w:rPr>
        <w:rFonts w:ascii="Verdana" w:eastAsia="Verdana" w:hAnsi="Verdana" w:cs="Verdana"/>
        <w:position w:val="0"/>
      </w:rPr>
    </w:lvl>
  </w:abstractNum>
  <w:abstractNum w:abstractNumId="3">
    <w:nsid w:val="0DCA21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CEB0BFC"/>
    <w:multiLevelType w:val="multilevel"/>
    <w:tmpl w:val="F3A0DBEC"/>
    <w:styleLink w:val="List1"/>
    <w:lvl w:ilvl="0">
      <w:start w:val="9"/>
      <w:numFmt w:val="decimal"/>
      <w:lvlText w:val="%1."/>
      <w:lvlJc w:val="left"/>
      <w:rPr>
        <w:rFonts w:ascii="Verdana" w:eastAsia="Verdana" w:hAnsi="Verdana" w:cs="Verdana"/>
        <w:position w:val="0"/>
      </w:rPr>
    </w:lvl>
    <w:lvl w:ilvl="1">
      <w:start w:val="1"/>
      <w:numFmt w:val="decimal"/>
      <w:lvlText w:val="%1.%2."/>
      <w:lvlJc w:val="left"/>
      <w:rPr>
        <w:rFonts w:ascii="Verdana" w:eastAsia="Verdana" w:hAnsi="Verdana" w:cs="Verdana"/>
        <w:position w:val="0"/>
      </w:rPr>
    </w:lvl>
    <w:lvl w:ilvl="2">
      <w:start w:val="1"/>
      <w:numFmt w:val="decimal"/>
      <w:lvlText w:val="%3."/>
      <w:lvlJc w:val="left"/>
      <w:rPr>
        <w:rFonts w:ascii="Verdana" w:eastAsia="Verdana" w:hAnsi="Verdana" w:cs="Verdana"/>
        <w:position w:val="0"/>
      </w:rPr>
    </w:lvl>
    <w:lvl w:ilvl="3">
      <w:start w:val="1"/>
      <w:numFmt w:val="decimal"/>
      <w:lvlText w:val="%4."/>
      <w:lvlJc w:val="left"/>
      <w:rPr>
        <w:rFonts w:ascii="Verdana" w:eastAsia="Verdana" w:hAnsi="Verdana" w:cs="Verdana"/>
        <w:position w:val="0"/>
      </w:rPr>
    </w:lvl>
    <w:lvl w:ilvl="4">
      <w:start w:val="1"/>
      <w:numFmt w:val="decimal"/>
      <w:lvlText w:val="%5."/>
      <w:lvlJc w:val="left"/>
      <w:rPr>
        <w:rFonts w:ascii="Verdana" w:eastAsia="Verdana" w:hAnsi="Verdana" w:cs="Verdana"/>
        <w:position w:val="0"/>
      </w:rPr>
    </w:lvl>
    <w:lvl w:ilvl="5">
      <w:start w:val="1"/>
      <w:numFmt w:val="decimal"/>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decimal"/>
      <w:lvlText w:val="%8."/>
      <w:lvlJc w:val="left"/>
      <w:rPr>
        <w:rFonts w:ascii="Verdana" w:eastAsia="Verdana" w:hAnsi="Verdana" w:cs="Verdana"/>
        <w:position w:val="0"/>
      </w:rPr>
    </w:lvl>
    <w:lvl w:ilvl="8">
      <w:start w:val="1"/>
      <w:numFmt w:val="decimal"/>
      <w:lvlText w:val="%9."/>
      <w:lvlJc w:val="left"/>
      <w:rPr>
        <w:rFonts w:ascii="Verdana" w:eastAsia="Verdana" w:hAnsi="Verdana" w:cs="Verdana"/>
        <w:position w:val="0"/>
      </w:rPr>
    </w:lvl>
  </w:abstractNum>
  <w:abstractNum w:abstractNumId="5">
    <w:nsid w:val="1D0B6C7D"/>
    <w:multiLevelType w:val="multilevel"/>
    <w:tmpl w:val="8CC4AEC2"/>
    <w:styleLink w:val="List31"/>
    <w:lvl w:ilvl="0">
      <w:start w:val="1"/>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6">
    <w:nsid w:val="1FC452E5"/>
    <w:multiLevelType w:val="hybridMultilevel"/>
    <w:tmpl w:val="A5B6D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AE76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5BB3A67"/>
    <w:multiLevelType w:val="multilevel"/>
    <w:tmpl w:val="698C9AAE"/>
    <w:lvl w:ilvl="0">
      <w:start w:val="1"/>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272571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74B26A7"/>
    <w:multiLevelType w:val="multilevel"/>
    <w:tmpl w:val="2D3263F4"/>
    <w:lvl w:ilvl="0">
      <w:start w:val="1"/>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1">
    <w:nsid w:val="2EBC29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67570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7BF53D6"/>
    <w:multiLevelType w:val="multilevel"/>
    <w:tmpl w:val="DD50C5B4"/>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4">
    <w:nsid w:val="3C4E4C49"/>
    <w:multiLevelType w:val="multilevel"/>
    <w:tmpl w:val="84BC8E4A"/>
    <w:styleLink w:val="List21"/>
    <w:lvl w:ilvl="0">
      <w:start w:val="1"/>
      <w:numFmt w:val="bullet"/>
      <w:lvlText w:val="•"/>
      <w:lvlJc w:val="left"/>
      <w:rPr>
        <w:rFonts w:ascii="Verdana" w:eastAsia="Verdana" w:hAnsi="Verdana" w:cs="Verdana"/>
        <w:position w:val="0"/>
        <w:lang w:val="en-US"/>
      </w:rPr>
    </w:lvl>
    <w:lvl w:ilvl="1">
      <w:start w:val="1"/>
      <w:numFmt w:val="lowerLetter"/>
      <w:lvlText w:val="%2."/>
      <w:lvlJc w:val="left"/>
      <w:rPr>
        <w:rFonts w:ascii="Verdana" w:eastAsia="Verdana" w:hAnsi="Verdana" w:cs="Verdana"/>
        <w:position w:val="0"/>
        <w:lang w:val="en-US"/>
      </w:rPr>
    </w:lvl>
    <w:lvl w:ilvl="2">
      <w:start w:val="1"/>
      <w:numFmt w:val="lowerRoman"/>
      <w:lvlText w:val="%3."/>
      <w:lvlJc w:val="left"/>
      <w:rPr>
        <w:rFonts w:ascii="Verdana" w:eastAsia="Verdana" w:hAnsi="Verdana" w:cs="Verdana"/>
        <w:position w:val="0"/>
        <w:lang w:val="en-US"/>
      </w:rPr>
    </w:lvl>
    <w:lvl w:ilvl="3">
      <w:start w:val="1"/>
      <w:numFmt w:val="decimal"/>
      <w:lvlText w:val="%4."/>
      <w:lvlJc w:val="left"/>
      <w:rPr>
        <w:rFonts w:ascii="Verdana" w:eastAsia="Verdana" w:hAnsi="Verdana" w:cs="Verdana"/>
        <w:position w:val="0"/>
        <w:lang w:val="en-US"/>
      </w:rPr>
    </w:lvl>
    <w:lvl w:ilvl="4">
      <w:start w:val="1"/>
      <w:numFmt w:val="lowerLetter"/>
      <w:lvlText w:val="%5."/>
      <w:lvlJc w:val="left"/>
      <w:rPr>
        <w:rFonts w:ascii="Verdana" w:eastAsia="Verdana" w:hAnsi="Verdana" w:cs="Verdana"/>
        <w:position w:val="0"/>
        <w:lang w:val="en-US"/>
      </w:rPr>
    </w:lvl>
    <w:lvl w:ilvl="5">
      <w:start w:val="1"/>
      <w:numFmt w:val="lowerRoman"/>
      <w:lvlText w:val="%6."/>
      <w:lvlJc w:val="left"/>
      <w:rPr>
        <w:rFonts w:ascii="Verdana" w:eastAsia="Verdana" w:hAnsi="Verdana" w:cs="Verdana"/>
        <w:position w:val="0"/>
        <w:lang w:val="en-US"/>
      </w:rPr>
    </w:lvl>
    <w:lvl w:ilvl="6">
      <w:start w:val="1"/>
      <w:numFmt w:val="decimal"/>
      <w:lvlText w:val="%7."/>
      <w:lvlJc w:val="left"/>
      <w:rPr>
        <w:rFonts w:ascii="Verdana" w:eastAsia="Verdana" w:hAnsi="Verdana" w:cs="Verdana"/>
        <w:position w:val="0"/>
        <w:lang w:val="en-US"/>
      </w:rPr>
    </w:lvl>
    <w:lvl w:ilvl="7">
      <w:start w:val="1"/>
      <w:numFmt w:val="lowerLetter"/>
      <w:lvlText w:val="%8."/>
      <w:lvlJc w:val="left"/>
      <w:rPr>
        <w:rFonts w:ascii="Verdana" w:eastAsia="Verdana" w:hAnsi="Verdana" w:cs="Verdana"/>
        <w:position w:val="0"/>
        <w:lang w:val="en-US"/>
      </w:rPr>
    </w:lvl>
    <w:lvl w:ilvl="8">
      <w:start w:val="1"/>
      <w:numFmt w:val="lowerRoman"/>
      <w:lvlText w:val="%9."/>
      <w:lvlJc w:val="left"/>
      <w:rPr>
        <w:rFonts w:ascii="Verdana" w:eastAsia="Verdana" w:hAnsi="Verdana" w:cs="Verdana"/>
        <w:position w:val="0"/>
        <w:lang w:val="en-US"/>
      </w:rPr>
    </w:lvl>
  </w:abstractNum>
  <w:abstractNum w:abstractNumId="15">
    <w:nsid w:val="40BA7460"/>
    <w:multiLevelType w:val="multilevel"/>
    <w:tmpl w:val="8F7290B8"/>
    <w:lvl w:ilvl="0">
      <w:start w:val="1"/>
      <w:numFmt w:val="bullet"/>
      <w:lvlText w:val="•"/>
      <w:lvlJc w:val="left"/>
      <w:rPr>
        <w:rFonts w:ascii="Verdana" w:eastAsia="Verdana" w:hAnsi="Verdana" w:cs="Verdana"/>
        <w:position w:val="0"/>
        <w:lang w:val="en-US"/>
      </w:rPr>
    </w:lvl>
    <w:lvl w:ilvl="1">
      <w:start w:val="1"/>
      <w:numFmt w:val="lowerLetter"/>
      <w:lvlText w:val="%2."/>
      <w:lvlJc w:val="left"/>
      <w:rPr>
        <w:rFonts w:ascii="Verdana" w:eastAsia="Verdana" w:hAnsi="Verdana" w:cs="Verdana"/>
        <w:position w:val="0"/>
        <w:lang w:val="en-US"/>
      </w:rPr>
    </w:lvl>
    <w:lvl w:ilvl="2">
      <w:start w:val="1"/>
      <w:numFmt w:val="lowerRoman"/>
      <w:lvlText w:val="%3."/>
      <w:lvlJc w:val="left"/>
      <w:rPr>
        <w:rFonts w:ascii="Verdana" w:eastAsia="Verdana" w:hAnsi="Verdana" w:cs="Verdana"/>
        <w:position w:val="0"/>
        <w:lang w:val="en-US"/>
      </w:rPr>
    </w:lvl>
    <w:lvl w:ilvl="3">
      <w:start w:val="1"/>
      <w:numFmt w:val="decimal"/>
      <w:lvlText w:val="%4."/>
      <w:lvlJc w:val="left"/>
      <w:rPr>
        <w:rFonts w:ascii="Verdana" w:eastAsia="Verdana" w:hAnsi="Verdana" w:cs="Verdana"/>
        <w:position w:val="0"/>
        <w:lang w:val="en-US"/>
      </w:rPr>
    </w:lvl>
    <w:lvl w:ilvl="4">
      <w:start w:val="1"/>
      <w:numFmt w:val="lowerLetter"/>
      <w:lvlText w:val="%5."/>
      <w:lvlJc w:val="left"/>
      <w:rPr>
        <w:rFonts w:ascii="Verdana" w:eastAsia="Verdana" w:hAnsi="Verdana" w:cs="Verdana"/>
        <w:position w:val="0"/>
        <w:lang w:val="en-US"/>
      </w:rPr>
    </w:lvl>
    <w:lvl w:ilvl="5">
      <w:start w:val="1"/>
      <w:numFmt w:val="lowerRoman"/>
      <w:lvlText w:val="%6."/>
      <w:lvlJc w:val="left"/>
      <w:rPr>
        <w:rFonts w:ascii="Verdana" w:eastAsia="Verdana" w:hAnsi="Verdana" w:cs="Verdana"/>
        <w:position w:val="0"/>
        <w:lang w:val="en-US"/>
      </w:rPr>
    </w:lvl>
    <w:lvl w:ilvl="6">
      <w:start w:val="1"/>
      <w:numFmt w:val="decimal"/>
      <w:lvlText w:val="%7."/>
      <w:lvlJc w:val="left"/>
      <w:rPr>
        <w:rFonts w:ascii="Verdana" w:eastAsia="Verdana" w:hAnsi="Verdana" w:cs="Verdana"/>
        <w:position w:val="0"/>
        <w:lang w:val="en-US"/>
      </w:rPr>
    </w:lvl>
    <w:lvl w:ilvl="7">
      <w:start w:val="1"/>
      <w:numFmt w:val="lowerLetter"/>
      <w:lvlText w:val="%8."/>
      <w:lvlJc w:val="left"/>
      <w:rPr>
        <w:rFonts w:ascii="Verdana" w:eastAsia="Verdana" w:hAnsi="Verdana" w:cs="Verdana"/>
        <w:position w:val="0"/>
        <w:lang w:val="en-US"/>
      </w:rPr>
    </w:lvl>
    <w:lvl w:ilvl="8">
      <w:start w:val="1"/>
      <w:numFmt w:val="lowerRoman"/>
      <w:lvlText w:val="%9."/>
      <w:lvlJc w:val="left"/>
      <w:rPr>
        <w:rFonts w:ascii="Verdana" w:eastAsia="Verdana" w:hAnsi="Verdana" w:cs="Verdana"/>
        <w:position w:val="0"/>
        <w:lang w:val="en-US"/>
      </w:rPr>
    </w:lvl>
  </w:abstractNum>
  <w:abstractNum w:abstractNumId="16">
    <w:nsid w:val="471F3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24E3894"/>
    <w:multiLevelType w:val="multilevel"/>
    <w:tmpl w:val="9B800B60"/>
    <w:lvl w:ilvl="0">
      <w:start w:val="1"/>
      <w:numFmt w:val="bullet"/>
      <w:lvlText w:val="❑"/>
      <w:lvlJc w:val="left"/>
      <w:rPr>
        <w:rFonts w:ascii="Verdana" w:eastAsia="Verdana" w:hAnsi="Verdana" w:cs="Verdana"/>
        <w:position w:val="0"/>
        <w:lang w:val="en-US"/>
      </w:rPr>
    </w:lvl>
    <w:lvl w:ilvl="1">
      <w:start w:val="1"/>
      <w:numFmt w:val="bullet"/>
      <w:lvlText w:val="o"/>
      <w:lvlJc w:val="left"/>
      <w:rPr>
        <w:rFonts w:ascii="Verdana" w:eastAsia="Verdana" w:hAnsi="Verdana" w:cs="Verdana"/>
        <w:position w:val="0"/>
        <w:lang w:val="en-US"/>
      </w:rPr>
    </w:lvl>
    <w:lvl w:ilvl="2">
      <w:start w:val="1"/>
      <w:numFmt w:val="bullet"/>
      <w:lvlText w:val="▪"/>
      <w:lvlJc w:val="left"/>
      <w:rPr>
        <w:rFonts w:ascii="Verdana" w:eastAsia="Verdana" w:hAnsi="Verdana" w:cs="Verdana"/>
        <w:position w:val="0"/>
        <w:lang w:val="en-US"/>
      </w:rPr>
    </w:lvl>
    <w:lvl w:ilvl="3">
      <w:start w:val="1"/>
      <w:numFmt w:val="bullet"/>
      <w:lvlText w:val="•"/>
      <w:lvlJc w:val="left"/>
      <w:rPr>
        <w:rFonts w:ascii="Verdana" w:eastAsia="Verdana" w:hAnsi="Verdana" w:cs="Verdana"/>
        <w:position w:val="0"/>
        <w:lang w:val="en-US"/>
      </w:rPr>
    </w:lvl>
    <w:lvl w:ilvl="4">
      <w:start w:val="1"/>
      <w:numFmt w:val="bullet"/>
      <w:lvlText w:val="o"/>
      <w:lvlJc w:val="left"/>
      <w:rPr>
        <w:rFonts w:ascii="Verdana" w:eastAsia="Verdana" w:hAnsi="Verdana" w:cs="Verdana"/>
        <w:position w:val="0"/>
        <w:lang w:val="en-US"/>
      </w:rPr>
    </w:lvl>
    <w:lvl w:ilvl="5">
      <w:start w:val="1"/>
      <w:numFmt w:val="bullet"/>
      <w:lvlText w:val="▪"/>
      <w:lvlJc w:val="left"/>
      <w:rPr>
        <w:rFonts w:ascii="Verdana" w:eastAsia="Verdana" w:hAnsi="Verdana" w:cs="Verdana"/>
        <w:position w:val="0"/>
        <w:lang w:val="en-US"/>
      </w:rPr>
    </w:lvl>
    <w:lvl w:ilvl="6">
      <w:start w:val="1"/>
      <w:numFmt w:val="bullet"/>
      <w:lvlText w:val="•"/>
      <w:lvlJc w:val="left"/>
      <w:rPr>
        <w:rFonts w:ascii="Verdana" w:eastAsia="Verdana" w:hAnsi="Verdana" w:cs="Verdana"/>
        <w:position w:val="0"/>
        <w:lang w:val="en-US"/>
      </w:rPr>
    </w:lvl>
    <w:lvl w:ilvl="7">
      <w:start w:val="1"/>
      <w:numFmt w:val="bullet"/>
      <w:lvlText w:val="o"/>
      <w:lvlJc w:val="left"/>
      <w:rPr>
        <w:rFonts w:ascii="Verdana" w:eastAsia="Verdana" w:hAnsi="Verdana" w:cs="Verdana"/>
        <w:position w:val="0"/>
        <w:lang w:val="en-US"/>
      </w:rPr>
    </w:lvl>
    <w:lvl w:ilvl="8">
      <w:start w:val="1"/>
      <w:numFmt w:val="bullet"/>
      <w:lvlText w:val="▪"/>
      <w:lvlJc w:val="left"/>
      <w:rPr>
        <w:rFonts w:ascii="Verdana" w:eastAsia="Verdana" w:hAnsi="Verdana" w:cs="Verdana"/>
        <w:position w:val="0"/>
        <w:lang w:val="en-US"/>
      </w:rPr>
    </w:lvl>
  </w:abstractNum>
  <w:abstractNum w:abstractNumId="18">
    <w:nsid w:val="53C333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DA41A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29127DB"/>
    <w:multiLevelType w:val="multilevel"/>
    <w:tmpl w:val="7E224ED4"/>
    <w:lvl w:ilvl="0">
      <w:start w:val="1"/>
      <w:numFmt w:val="decimal"/>
      <w:lvlText w:val="%1."/>
      <w:lvlJc w:val="left"/>
      <w:rPr>
        <w:rFonts w:ascii="Verdana" w:eastAsia="Verdana" w:hAnsi="Verdana" w:cs="Verdana"/>
        <w:position w:val="0"/>
      </w:rPr>
    </w:lvl>
    <w:lvl w:ilvl="1">
      <w:start w:val="1"/>
      <w:numFmt w:val="decimal"/>
      <w:lvlText w:val="%1.%2."/>
      <w:lvlJc w:val="left"/>
      <w:rPr>
        <w:rFonts w:ascii="Verdana" w:eastAsia="Verdana" w:hAnsi="Verdana" w:cs="Verdana"/>
        <w:position w:val="0"/>
      </w:rPr>
    </w:lvl>
    <w:lvl w:ilvl="2">
      <w:start w:val="1"/>
      <w:numFmt w:val="decimal"/>
      <w:lvlText w:val="%3."/>
      <w:lvlJc w:val="left"/>
      <w:rPr>
        <w:rFonts w:ascii="Verdana" w:eastAsia="Verdana" w:hAnsi="Verdana" w:cs="Verdana"/>
        <w:position w:val="0"/>
      </w:rPr>
    </w:lvl>
    <w:lvl w:ilvl="3">
      <w:start w:val="1"/>
      <w:numFmt w:val="decimal"/>
      <w:lvlText w:val="%4."/>
      <w:lvlJc w:val="left"/>
      <w:rPr>
        <w:rFonts w:ascii="Verdana" w:eastAsia="Verdana" w:hAnsi="Verdana" w:cs="Verdana"/>
        <w:position w:val="0"/>
      </w:rPr>
    </w:lvl>
    <w:lvl w:ilvl="4">
      <w:start w:val="1"/>
      <w:numFmt w:val="decimal"/>
      <w:lvlText w:val="%5."/>
      <w:lvlJc w:val="left"/>
      <w:rPr>
        <w:rFonts w:ascii="Verdana" w:eastAsia="Verdana" w:hAnsi="Verdana" w:cs="Verdana"/>
        <w:position w:val="0"/>
      </w:rPr>
    </w:lvl>
    <w:lvl w:ilvl="5">
      <w:start w:val="1"/>
      <w:numFmt w:val="decimal"/>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decimal"/>
      <w:lvlText w:val="%8."/>
      <w:lvlJc w:val="left"/>
      <w:rPr>
        <w:rFonts w:ascii="Verdana" w:eastAsia="Verdana" w:hAnsi="Verdana" w:cs="Verdana"/>
        <w:position w:val="0"/>
      </w:rPr>
    </w:lvl>
    <w:lvl w:ilvl="8">
      <w:start w:val="1"/>
      <w:numFmt w:val="decimal"/>
      <w:lvlText w:val="%9."/>
      <w:lvlJc w:val="left"/>
      <w:rPr>
        <w:rFonts w:ascii="Verdana" w:eastAsia="Verdana" w:hAnsi="Verdana" w:cs="Verdana"/>
        <w:position w:val="0"/>
      </w:rPr>
    </w:lvl>
  </w:abstractNum>
  <w:abstractNum w:abstractNumId="21">
    <w:nsid w:val="631615B6"/>
    <w:multiLevelType w:val="hybridMultilevel"/>
    <w:tmpl w:val="1EC4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671939"/>
    <w:multiLevelType w:val="multilevel"/>
    <w:tmpl w:val="98BCF36A"/>
    <w:styleLink w:val="List0"/>
    <w:lvl w:ilvl="0">
      <w:start w:val="1"/>
      <w:numFmt w:val="bullet"/>
      <w:lvlText w:val="❑"/>
      <w:lvlJc w:val="left"/>
      <w:rPr>
        <w:rFonts w:ascii="Verdana" w:eastAsia="Verdana" w:hAnsi="Verdana" w:cs="Verdana"/>
        <w:position w:val="0"/>
        <w:lang w:val="en-US"/>
      </w:rPr>
    </w:lvl>
    <w:lvl w:ilvl="1">
      <w:start w:val="1"/>
      <w:numFmt w:val="bullet"/>
      <w:lvlText w:val="o"/>
      <w:lvlJc w:val="left"/>
      <w:rPr>
        <w:rFonts w:ascii="Verdana" w:eastAsia="Verdana" w:hAnsi="Verdana" w:cs="Verdana"/>
        <w:position w:val="0"/>
        <w:lang w:val="en-US"/>
      </w:rPr>
    </w:lvl>
    <w:lvl w:ilvl="2">
      <w:start w:val="1"/>
      <w:numFmt w:val="bullet"/>
      <w:lvlText w:val="▪"/>
      <w:lvlJc w:val="left"/>
      <w:rPr>
        <w:rFonts w:ascii="Verdana" w:eastAsia="Verdana" w:hAnsi="Verdana" w:cs="Verdana"/>
        <w:position w:val="0"/>
        <w:lang w:val="en-US"/>
      </w:rPr>
    </w:lvl>
    <w:lvl w:ilvl="3">
      <w:start w:val="1"/>
      <w:numFmt w:val="bullet"/>
      <w:lvlText w:val="•"/>
      <w:lvlJc w:val="left"/>
      <w:rPr>
        <w:rFonts w:ascii="Verdana" w:eastAsia="Verdana" w:hAnsi="Verdana" w:cs="Verdana"/>
        <w:position w:val="0"/>
        <w:lang w:val="en-US"/>
      </w:rPr>
    </w:lvl>
    <w:lvl w:ilvl="4">
      <w:start w:val="1"/>
      <w:numFmt w:val="bullet"/>
      <w:lvlText w:val="o"/>
      <w:lvlJc w:val="left"/>
      <w:rPr>
        <w:rFonts w:ascii="Verdana" w:eastAsia="Verdana" w:hAnsi="Verdana" w:cs="Verdana"/>
        <w:position w:val="0"/>
        <w:lang w:val="en-US"/>
      </w:rPr>
    </w:lvl>
    <w:lvl w:ilvl="5">
      <w:start w:val="1"/>
      <w:numFmt w:val="bullet"/>
      <w:lvlText w:val="▪"/>
      <w:lvlJc w:val="left"/>
      <w:rPr>
        <w:rFonts w:ascii="Verdana" w:eastAsia="Verdana" w:hAnsi="Verdana" w:cs="Verdana"/>
        <w:position w:val="0"/>
        <w:lang w:val="en-US"/>
      </w:rPr>
    </w:lvl>
    <w:lvl w:ilvl="6">
      <w:start w:val="1"/>
      <w:numFmt w:val="bullet"/>
      <w:lvlText w:val="•"/>
      <w:lvlJc w:val="left"/>
      <w:rPr>
        <w:rFonts w:ascii="Verdana" w:eastAsia="Verdana" w:hAnsi="Verdana" w:cs="Verdana"/>
        <w:position w:val="0"/>
        <w:lang w:val="en-US"/>
      </w:rPr>
    </w:lvl>
    <w:lvl w:ilvl="7">
      <w:start w:val="1"/>
      <w:numFmt w:val="bullet"/>
      <w:lvlText w:val="o"/>
      <w:lvlJc w:val="left"/>
      <w:rPr>
        <w:rFonts w:ascii="Verdana" w:eastAsia="Verdana" w:hAnsi="Verdana" w:cs="Verdana"/>
        <w:position w:val="0"/>
        <w:lang w:val="en-US"/>
      </w:rPr>
    </w:lvl>
    <w:lvl w:ilvl="8">
      <w:start w:val="1"/>
      <w:numFmt w:val="bullet"/>
      <w:lvlText w:val="▪"/>
      <w:lvlJc w:val="left"/>
      <w:rPr>
        <w:rFonts w:ascii="Verdana" w:eastAsia="Verdana" w:hAnsi="Verdana" w:cs="Verdana"/>
        <w:position w:val="0"/>
        <w:lang w:val="en-US"/>
      </w:rPr>
    </w:lvl>
  </w:abstractNum>
  <w:abstractNum w:abstractNumId="23">
    <w:nsid w:val="68154D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C0D00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CA41B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1312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2E34061"/>
    <w:multiLevelType w:val="multilevel"/>
    <w:tmpl w:val="102A665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75947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6F73E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9F6308B"/>
    <w:multiLevelType w:val="multilevel"/>
    <w:tmpl w:val="E0DE2F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7"/>
  </w:num>
  <w:num w:numId="2">
    <w:abstractNumId w:val="27"/>
  </w:num>
  <w:num w:numId="3">
    <w:abstractNumId w:val="22"/>
  </w:num>
  <w:num w:numId="4">
    <w:abstractNumId w:val="20"/>
  </w:num>
  <w:num w:numId="5">
    <w:abstractNumId w:val="13"/>
  </w:num>
  <w:num w:numId="6">
    <w:abstractNumId w:val="2"/>
  </w:num>
  <w:num w:numId="7">
    <w:abstractNumId w:val="0"/>
  </w:num>
  <w:num w:numId="8">
    <w:abstractNumId w:val="4"/>
  </w:num>
  <w:num w:numId="9">
    <w:abstractNumId w:val="15"/>
  </w:num>
  <w:num w:numId="10">
    <w:abstractNumId w:val="8"/>
  </w:num>
  <w:num w:numId="11">
    <w:abstractNumId w:val="14"/>
  </w:num>
  <w:num w:numId="12">
    <w:abstractNumId w:val="10"/>
  </w:num>
  <w:num w:numId="13">
    <w:abstractNumId w:val="30"/>
  </w:num>
  <w:num w:numId="14">
    <w:abstractNumId w:val="5"/>
  </w:num>
  <w:num w:numId="15">
    <w:abstractNumId w:val="21"/>
  </w:num>
  <w:num w:numId="16">
    <w:abstractNumId w:val="1"/>
  </w:num>
  <w:num w:numId="17">
    <w:abstractNumId w:val="11"/>
  </w:num>
  <w:num w:numId="18">
    <w:abstractNumId w:val="12"/>
  </w:num>
  <w:num w:numId="19">
    <w:abstractNumId w:val="25"/>
  </w:num>
  <w:num w:numId="20">
    <w:abstractNumId w:val="3"/>
  </w:num>
  <w:num w:numId="21">
    <w:abstractNumId w:val="7"/>
  </w:num>
  <w:num w:numId="22">
    <w:abstractNumId w:val="26"/>
  </w:num>
  <w:num w:numId="23">
    <w:abstractNumId w:val="29"/>
  </w:num>
  <w:num w:numId="24">
    <w:abstractNumId w:val="9"/>
  </w:num>
  <w:num w:numId="25">
    <w:abstractNumId w:val="19"/>
  </w:num>
  <w:num w:numId="26">
    <w:abstractNumId w:val="23"/>
  </w:num>
  <w:num w:numId="27">
    <w:abstractNumId w:val="24"/>
  </w:num>
  <w:num w:numId="28">
    <w:abstractNumId w:val="18"/>
  </w:num>
  <w:num w:numId="29">
    <w:abstractNumId w:val="28"/>
  </w:num>
  <w:num w:numId="30">
    <w:abstractNumId w:val="1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2830"/>
    <w:rsid w:val="00070240"/>
    <w:rsid w:val="00096B8F"/>
    <w:rsid w:val="000B72AD"/>
    <w:rsid w:val="000C4057"/>
    <w:rsid w:val="00122159"/>
    <w:rsid w:val="00171191"/>
    <w:rsid w:val="00196BD1"/>
    <w:rsid w:val="00197F7F"/>
    <w:rsid w:val="001C6BEC"/>
    <w:rsid w:val="001D7338"/>
    <w:rsid w:val="001F32A1"/>
    <w:rsid w:val="0024477F"/>
    <w:rsid w:val="00264760"/>
    <w:rsid w:val="00265007"/>
    <w:rsid w:val="002F141B"/>
    <w:rsid w:val="003456EB"/>
    <w:rsid w:val="003654CD"/>
    <w:rsid w:val="00375127"/>
    <w:rsid w:val="00393F22"/>
    <w:rsid w:val="003A028F"/>
    <w:rsid w:val="003D4FE3"/>
    <w:rsid w:val="003D7F4E"/>
    <w:rsid w:val="003E1284"/>
    <w:rsid w:val="00415A31"/>
    <w:rsid w:val="004A2BDE"/>
    <w:rsid w:val="004A3D3F"/>
    <w:rsid w:val="00541D33"/>
    <w:rsid w:val="005A1A06"/>
    <w:rsid w:val="005F4D64"/>
    <w:rsid w:val="006003B7"/>
    <w:rsid w:val="00616C1D"/>
    <w:rsid w:val="00623BD0"/>
    <w:rsid w:val="00626744"/>
    <w:rsid w:val="00665FFB"/>
    <w:rsid w:val="006A1031"/>
    <w:rsid w:val="006D1436"/>
    <w:rsid w:val="006F4580"/>
    <w:rsid w:val="00704497"/>
    <w:rsid w:val="007343D4"/>
    <w:rsid w:val="007366F5"/>
    <w:rsid w:val="00753BD8"/>
    <w:rsid w:val="00764B85"/>
    <w:rsid w:val="007726AB"/>
    <w:rsid w:val="00781CD1"/>
    <w:rsid w:val="007C18F4"/>
    <w:rsid w:val="007D6296"/>
    <w:rsid w:val="008202DD"/>
    <w:rsid w:val="00853373"/>
    <w:rsid w:val="00884EBD"/>
    <w:rsid w:val="008C3C9C"/>
    <w:rsid w:val="008F2D56"/>
    <w:rsid w:val="009231AA"/>
    <w:rsid w:val="009375AB"/>
    <w:rsid w:val="009402AA"/>
    <w:rsid w:val="00953DA5"/>
    <w:rsid w:val="00975370"/>
    <w:rsid w:val="00992830"/>
    <w:rsid w:val="009E1004"/>
    <w:rsid w:val="009F613D"/>
    <w:rsid w:val="00A16A8A"/>
    <w:rsid w:val="00A904B9"/>
    <w:rsid w:val="00A91370"/>
    <w:rsid w:val="00B076FF"/>
    <w:rsid w:val="00B51504"/>
    <w:rsid w:val="00B770D0"/>
    <w:rsid w:val="00B83AC8"/>
    <w:rsid w:val="00C46C78"/>
    <w:rsid w:val="00C51767"/>
    <w:rsid w:val="00C54E03"/>
    <w:rsid w:val="00C56964"/>
    <w:rsid w:val="00CC37FB"/>
    <w:rsid w:val="00CE18C9"/>
    <w:rsid w:val="00CF1F6D"/>
    <w:rsid w:val="00D00FDA"/>
    <w:rsid w:val="00D03FBC"/>
    <w:rsid w:val="00D26868"/>
    <w:rsid w:val="00D30468"/>
    <w:rsid w:val="00D80B7A"/>
    <w:rsid w:val="00DA4DBE"/>
    <w:rsid w:val="00DD26B4"/>
    <w:rsid w:val="00E34919"/>
    <w:rsid w:val="00E951AC"/>
    <w:rsid w:val="00EA1277"/>
    <w:rsid w:val="00EA322B"/>
    <w:rsid w:val="00ED62E8"/>
    <w:rsid w:val="00EF32EA"/>
    <w:rsid w:val="00F1248B"/>
    <w:rsid w:val="00F342F6"/>
    <w:rsid w:val="00F35BFF"/>
    <w:rsid w:val="00F4602C"/>
    <w:rsid w:val="00F574AC"/>
    <w:rsid w:val="00FD334F"/>
    <w:rsid w:val="00FF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6">
    <w:name w:val="heading 6"/>
    <w:basedOn w:val="Normal"/>
    <w:next w:val="Normal"/>
    <w:link w:val="Heading6Char"/>
    <w:qFormat/>
    <w:rsid w:val="000C4057"/>
    <w:pPr>
      <w:keepNext/>
      <w:pBdr>
        <w:top w:val="none" w:sz="0" w:space="0" w:color="auto"/>
        <w:left w:val="none" w:sz="0" w:space="0" w:color="auto"/>
        <w:bottom w:val="none" w:sz="0" w:space="0" w:color="auto"/>
        <w:right w:val="none" w:sz="0" w:space="0" w:color="auto"/>
        <w:between w:val="none" w:sz="0" w:space="0" w:color="auto"/>
        <w:bar w:val="none" w:sz="0" w:color="auto"/>
      </w:pBdr>
      <w:spacing w:after="120"/>
      <w:outlineLvl w:val="5"/>
    </w:pPr>
    <w:rPr>
      <w:rFonts w:ascii="Arial" w:hAnsi="Arial"/>
      <w:b/>
      <w:color w:val="auto"/>
      <w:sz w:val="22"/>
      <w:szCs w:val="20"/>
      <w:bdr w:val="none" w:sz="0" w:space="0" w:color="auto"/>
      <w:lang w:val="en-GB"/>
    </w:rPr>
  </w:style>
  <w:style w:type="paragraph" w:styleId="Heading7">
    <w:name w:val="heading 7"/>
    <w:basedOn w:val="Normal"/>
    <w:next w:val="Normal"/>
    <w:link w:val="Heading7Char"/>
    <w:qFormat/>
    <w:rsid w:val="000C4057"/>
    <w:pPr>
      <w:keepNext/>
      <w:pBdr>
        <w:top w:val="none" w:sz="0" w:space="0" w:color="auto"/>
        <w:left w:val="none" w:sz="0" w:space="0" w:color="auto"/>
        <w:bottom w:val="none" w:sz="0" w:space="0" w:color="auto"/>
        <w:right w:val="none" w:sz="0" w:space="0" w:color="auto"/>
        <w:between w:val="none" w:sz="0" w:space="0" w:color="auto"/>
        <w:bar w:val="none" w:sz="0" w:color="auto"/>
      </w:pBdr>
      <w:spacing w:after="120"/>
      <w:outlineLvl w:val="6"/>
    </w:pPr>
    <w:rPr>
      <w:rFonts w:ascii="Arial" w:hAnsi="Arial"/>
      <w:b/>
      <w:color w:val="auto"/>
      <w:sz w:val="22"/>
      <w:szCs w:val="20"/>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Arial Bold" w:hAnsi="Arial Unicode MS" w:cs="Arial Unicode MS"/>
      <w:color w:val="000000"/>
      <w:sz w:val="24"/>
      <w:szCs w:val="24"/>
      <w:u w:color="000000"/>
      <w:lang w:val="en-US"/>
    </w:rPr>
  </w:style>
  <w:style w:type="paragraph" w:customStyle="1" w:styleId="Normal10pt">
    <w:name w:val="Normal + 10 pt"/>
    <w:rPr>
      <w:rFonts w:ascii="Arial"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5"/>
    <w:pPr>
      <w:numPr>
        <w:numId w:val="14"/>
      </w:numPr>
    </w:pPr>
  </w:style>
  <w:style w:type="numbering" w:customStyle="1" w:styleId="ImportedStyle5">
    <w:name w:val="Imported Style 5"/>
  </w:style>
  <w:style w:type="paragraph" w:styleId="ListParagraph">
    <w:name w:val="List Paragraph"/>
    <w:basedOn w:val="Normal"/>
    <w:uiPriority w:val="34"/>
    <w:qFormat/>
    <w:rsid w:val="00616C1D"/>
    <w:pPr>
      <w:ind w:left="720"/>
      <w:contextualSpacing/>
    </w:pPr>
  </w:style>
  <w:style w:type="paragraph" w:styleId="BalloonText">
    <w:name w:val="Balloon Text"/>
    <w:basedOn w:val="Normal"/>
    <w:link w:val="BalloonTextChar"/>
    <w:uiPriority w:val="99"/>
    <w:semiHidden/>
    <w:unhideWhenUsed/>
    <w:rsid w:val="00D26868"/>
    <w:rPr>
      <w:rFonts w:ascii="Tahoma" w:hAnsi="Tahoma" w:cs="Tahoma"/>
      <w:sz w:val="16"/>
      <w:szCs w:val="16"/>
    </w:rPr>
  </w:style>
  <w:style w:type="character" w:customStyle="1" w:styleId="BalloonTextChar">
    <w:name w:val="Balloon Text Char"/>
    <w:basedOn w:val="DefaultParagraphFont"/>
    <w:link w:val="BalloonText"/>
    <w:uiPriority w:val="99"/>
    <w:semiHidden/>
    <w:rsid w:val="00D26868"/>
    <w:rPr>
      <w:rFonts w:ascii="Tahoma" w:eastAsia="Times New Roman" w:hAnsi="Tahoma" w:cs="Tahoma"/>
      <w:color w:val="000000"/>
      <w:sz w:val="16"/>
      <w:szCs w:val="16"/>
      <w:u w:color="000000"/>
      <w:lang w:val="en-US" w:eastAsia="en-US"/>
    </w:rPr>
  </w:style>
  <w:style w:type="character" w:customStyle="1" w:styleId="Heading6Char">
    <w:name w:val="Heading 6 Char"/>
    <w:basedOn w:val="DefaultParagraphFont"/>
    <w:link w:val="Heading6"/>
    <w:rsid w:val="000C4057"/>
    <w:rPr>
      <w:rFonts w:ascii="Arial" w:eastAsia="Times New Roman" w:hAnsi="Arial"/>
      <w:b/>
      <w:sz w:val="22"/>
      <w:bdr w:val="none" w:sz="0" w:space="0" w:color="auto"/>
      <w:lang w:eastAsia="en-US"/>
    </w:rPr>
  </w:style>
  <w:style w:type="character" w:customStyle="1" w:styleId="Heading7Char">
    <w:name w:val="Heading 7 Char"/>
    <w:basedOn w:val="DefaultParagraphFont"/>
    <w:link w:val="Heading7"/>
    <w:rsid w:val="000C4057"/>
    <w:rPr>
      <w:rFonts w:ascii="Arial" w:eastAsia="Times New Roman" w:hAnsi="Arial"/>
      <w:b/>
      <w:sz w:val="22"/>
      <w:u w:val="single"/>
      <w:bdr w:val="none" w:sz="0" w:space="0" w:color="auto"/>
      <w:lang w:eastAsia="en-US"/>
    </w:rPr>
  </w:style>
  <w:style w:type="paragraph" w:styleId="BodyText3">
    <w:name w:val="Body Text 3"/>
    <w:basedOn w:val="Normal"/>
    <w:link w:val="BodyText3Char"/>
    <w:rsid w:val="000C4057"/>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hAnsi="Arial"/>
      <w:color w:val="auto"/>
      <w:sz w:val="22"/>
      <w:szCs w:val="20"/>
      <w:bdr w:val="none" w:sz="0" w:space="0" w:color="auto"/>
      <w:lang w:val="en-GB"/>
    </w:rPr>
  </w:style>
  <w:style w:type="character" w:customStyle="1" w:styleId="BodyText3Char">
    <w:name w:val="Body Text 3 Char"/>
    <w:basedOn w:val="DefaultParagraphFont"/>
    <w:link w:val="BodyText3"/>
    <w:rsid w:val="000C4057"/>
    <w:rPr>
      <w:rFonts w:ascii="Arial" w:eastAsia="Times New Roman" w:hAnsi="Arial"/>
      <w:sz w:val="22"/>
      <w:bdr w:val="none" w:sz="0" w:space="0" w:color="auto"/>
      <w:lang w:eastAsia="en-US"/>
    </w:rPr>
  </w:style>
  <w:style w:type="character" w:styleId="CommentReference">
    <w:name w:val="annotation reference"/>
    <w:basedOn w:val="DefaultParagraphFont"/>
    <w:uiPriority w:val="99"/>
    <w:semiHidden/>
    <w:unhideWhenUsed/>
    <w:rsid w:val="00EA1277"/>
    <w:rPr>
      <w:sz w:val="16"/>
      <w:szCs w:val="16"/>
    </w:rPr>
  </w:style>
  <w:style w:type="paragraph" w:styleId="CommentText">
    <w:name w:val="annotation text"/>
    <w:basedOn w:val="Normal"/>
    <w:link w:val="CommentTextChar"/>
    <w:uiPriority w:val="99"/>
    <w:semiHidden/>
    <w:unhideWhenUsed/>
    <w:rsid w:val="00EA1277"/>
    <w:rPr>
      <w:sz w:val="20"/>
      <w:szCs w:val="20"/>
    </w:rPr>
  </w:style>
  <w:style w:type="character" w:customStyle="1" w:styleId="CommentTextChar">
    <w:name w:val="Comment Text Char"/>
    <w:basedOn w:val="DefaultParagraphFont"/>
    <w:link w:val="CommentText"/>
    <w:uiPriority w:val="99"/>
    <w:semiHidden/>
    <w:rsid w:val="00EA1277"/>
    <w:rPr>
      <w:rFonts w:eastAsia="Times New Roman"/>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EA1277"/>
    <w:rPr>
      <w:b/>
      <w:bCs/>
    </w:rPr>
  </w:style>
  <w:style w:type="character" w:customStyle="1" w:styleId="CommentSubjectChar">
    <w:name w:val="Comment Subject Char"/>
    <w:basedOn w:val="CommentTextChar"/>
    <w:link w:val="CommentSubject"/>
    <w:uiPriority w:val="99"/>
    <w:semiHidden/>
    <w:rsid w:val="00EA1277"/>
    <w:rPr>
      <w:rFonts w:eastAsia="Times New Roman"/>
      <w:b/>
      <w:bCs/>
      <w:color w:val="000000"/>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6">
    <w:name w:val="heading 6"/>
    <w:basedOn w:val="Normal"/>
    <w:next w:val="Normal"/>
    <w:link w:val="Heading6Char"/>
    <w:qFormat/>
    <w:rsid w:val="000C4057"/>
    <w:pPr>
      <w:keepNext/>
      <w:pBdr>
        <w:top w:val="none" w:sz="0" w:space="0" w:color="auto"/>
        <w:left w:val="none" w:sz="0" w:space="0" w:color="auto"/>
        <w:bottom w:val="none" w:sz="0" w:space="0" w:color="auto"/>
        <w:right w:val="none" w:sz="0" w:space="0" w:color="auto"/>
        <w:between w:val="none" w:sz="0" w:space="0" w:color="auto"/>
        <w:bar w:val="none" w:sz="0" w:color="auto"/>
      </w:pBdr>
      <w:spacing w:after="120"/>
      <w:outlineLvl w:val="5"/>
    </w:pPr>
    <w:rPr>
      <w:rFonts w:ascii="Arial" w:hAnsi="Arial"/>
      <w:b/>
      <w:color w:val="auto"/>
      <w:sz w:val="22"/>
      <w:szCs w:val="20"/>
      <w:bdr w:val="none" w:sz="0" w:space="0" w:color="auto"/>
      <w:lang w:val="en-GB"/>
    </w:rPr>
  </w:style>
  <w:style w:type="paragraph" w:styleId="Heading7">
    <w:name w:val="heading 7"/>
    <w:basedOn w:val="Normal"/>
    <w:next w:val="Normal"/>
    <w:link w:val="Heading7Char"/>
    <w:qFormat/>
    <w:rsid w:val="000C4057"/>
    <w:pPr>
      <w:keepNext/>
      <w:pBdr>
        <w:top w:val="none" w:sz="0" w:space="0" w:color="auto"/>
        <w:left w:val="none" w:sz="0" w:space="0" w:color="auto"/>
        <w:bottom w:val="none" w:sz="0" w:space="0" w:color="auto"/>
        <w:right w:val="none" w:sz="0" w:space="0" w:color="auto"/>
        <w:between w:val="none" w:sz="0" w:space="0" w:color="auto"/>
        <w:bar w:val="none" w:sz="0" w:color="auto"/>
      </w:pBdr>
      <w:spacing w:after="120"/>
      <w:outlineLvl w:val="6"/>
    </w:pPr>
    <w:rPr>
      <w:rFonts w:ascii="Arial" w:hAnsi="Arial"/>
      <w:b/>
      <w:color w:val="auto"/>
      <w:sz w:val="22"/>
      <w:szCs w:val="20"/>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Arial Bold" w:hAnsi="Arial Unicode MS" w:cs="Arial Unicode MS"/>
      <w:color w:val="000000"/>
      <w:sz w:val="24"/>
      <w:szCs w:val="24"/>
      <w:u w:color="000000"/>
      <w:lang w:val="en-US"/>
    </w:rPr>
  </w:style>
  <w:style w:type="paragraph" w:customStyle="1" w:styleId="Normal10pt">
    <w:name w:val="Normal + 10 pt"/>
    <w:rPr>
      <w:rFonts w:ascii="Arial"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5"/>
    <w:pPr>
      <w:numPr>
        <w:numId w:val="14"/>
      </w:numPr>
    </w:pPr>
  </w:style>
  <w:style w:type="numbering" w:customStyle="1" w:styleId="ImportedStyle5">
    <w:name w:val="Imported Style 5"/>
  </w:style>
  <w:style w:type="paragraph" w:styleId="ListParagraph">
    <w:name w:val="List Paragraph"/>
    <w:basedOn w:val="Normal"/>
    <w:uiPriority w:val="34"/>
    <w:qFormat/>
    <w:rsid w:val="00616C1D"/>
    <w:pPr>
      <w:ind w:left="720"/>
      <w:contextualSpacing/>
    </w:pPr>
  </w:style>
  <w:style w:type="paragraph" w:styleId="BalloonText">
    <w:name w:val="Balloon Text"/>
    <w:basedOn w:val="Normal"/>
    <w:link w:val="BalloonTextChar"/>
    <w:uiPriority w:val="99"/>
    <w:semiHidden/>
    <w:unhideWhenUsed/>
    <w:rsid w:val="00D26868"/>
    <w:rPr>
      <w:rFonts w:ascii="Tahoma" w:hAnsi="Tahoma" w:cs="Tahoma"/>
      <w:sz w:val="16"/>
      <w:szCs w:val="16"/>
    </w:rPr>
  </w:style>
  <w:style w:type="character" w:customStyle="1" w:styleId="BalloonTextChar">
    <w:name w:val="Balloon Text Char"/>
    <w:basedOn w:val="DefaultParagraphFont"/>
    <w:link w:val="BalloonText"/>
    <w:uiPriority w:val="99"/>
    <w:semiHidden/>
    <w:rsid w:val="00D26868"/>
    <w:rPr>
      <w:rFonts w:ascii="Tahoma" w:eastAsia="Times New Roman" w:hAnsi="Tahoma" w:cs="Tahoma"/>
      <w:color w:val="000000"/>
      <w:sz w:val="16"/>
      <w:szCs w:val="16"/>
      <w:u w:color="000000"/>
      <w:lang w:val="en-US" w:eastAsia="en-US"/>
    </w:rPr>
  </w:style>
  <w:style w:type="character" w:customStyle="1" w:styleId="Heading6Char">
    <w:name w:val="Heading 6 Char"/>
    <w:basedOn w:val="DefaultParagraphFont"/>
    <w:link w:val="Heading6"/>
    <w:rsid w:val="000C4057"/>
    <w:rPr>
      <w:rFonts w:ascii="Arial" w:eastAsia="Times New Roman" w:hAnsi="Arial"/>
      <w:b/>
      <w:sz w:val="22"/>
      <w:bdr w:val="none" w:sz="0" w:space="0" w:color="auto"/>
      <w:lang w:eastAsia="en-US"/>
    </w:rPr>
  </w:style>
  <w:style w:type="character" w:customStyle="1" w:styleId="Heading7Char">
    <w:name w:val="Heading 7 Char"/>
    <w:basedOn w:val="DefaultParagraphFont"/>
    <w:link w:val="Heading7"/>
    <w:rsid w:val="000C4057"/>
    <w:rPr>
      <w:rFonts w:ascii="Arial" w:eastAsia="Times New Roman" w:hAnsi="Arial"/>
      <w:b/>
      <w:sz w:val="22"/>
      <w:u w:val="single"/>
      <w:bdr w:val="none" w:sz="0" w:space="0" w:color="auto"/>
      <w:lang w:eastAsia="en-US"/>
    </w:rPr>
  </w:style>
  <w:style w:type="paragraph" w:styleId="BodyText3">
    <w:name w:val="Body Text 3"/>
    <w:basedOn w:val="Normal"/>
    <w:link w:val="BodyText3Char"/>
    <w:rsid w:val="000C4057"/>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hAnsi="Arial"/>
      <w:color w:val="auto"/>
      <w:sz w:val="22"/>
      <w:szCs w:val="20"/>
      <w:bdr w:val="none" w:sz="0" w:space="0" w:color="auto"/>
      <w:lang w:val="en-GB"/>
    </w:rPr>
  </w:style>
  <w:style w:type="character" w:customStyle="1" w:styleId="BodyText3Char">
    <w:name w:val="Body Text 3 Char"/>
    <w:basedOn w:val="DefaultParagraphFont"/>
    <w:link w:val="BodyText3"/>
    <w:rsid w:val="000C4057"/>
    <w:rPr>
      <w:rFonts w:ascii="Arial" w:eastAsia="Times New Roman" w:hAnsi="Arial"/>
      <w:sz w:val="22"/>
      <w:bdr w:val="none" w:sz="0" w:space="0" w:color="auto"/>
      <w:lang w:eastAsia="en-US"/>
    </w:rPr>
  </w:style>
  <w:style w:type="character" w:styleId="CommentReference">
    <w:name w:val="annotation reference"/>
    <w:basedOn w:val="DefaultParagraphFont"/>
    <w:uiPriority w:val="99"/>
    <w:semiHidden/>
    <w:unhideWhenUsed/>
    <w:rsid w:val="00EA1277"/>
    <w:rPr>
      <w:sz w:val="16"/>
      <w:szCs w:val="16"/>
    </w:rPr>
  </w:style>
  <w:style w:type="paragraph" w:styleId="CommentText">
    <w:name w:val="annotation text"/>
    <w:basedOn w:val="Normal"/>
    <w:link w:val="CommentTextChar"/>
    <w:uiPriority w:val="99"/>
    <w:semiHidden/>
    <w:unhideWhenUsed/>
    <w:rsid w:val="00EA1277"/>
    <w:rPr>
      <w:sz w:val="20"/>
      <w:szCs w:val="20"/>
    </w:rPr>
  </w:style>
  <w:style w:type="character" w:customStyle="1" w:styleId="CommentTextChar">
    <w:name w:val="Comment Text Char"/>
    <w:basedOn w:val="DefaultParagraphFont"/>
    <w:link w:val="CommentText"/>
    <w:uiPriority w:val="99"/>
    <w:semiHidden/>
    <w:rsid w:val="00EA1277"/>
    <w:rPr>
      <w:rFonts w:eastAsia="Times New Roman"/>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EA1277"/>
    <w:rPr>
      <w:b/>
      <w:bCs/>
    </w:rPr>
  </w:style>
  <w:style w:type="character" w:customStyle="1" w:styleId="CommentSubjectChar">
    <w:name w:val="Comment Subject Char"/>
    <w:basedOn w:val="CommentTextChar"/>
    <w:link w:val="CommentSubject"/>
    <w:uiPriority w:val="99"/>
    <w:semiHidden/>
    <w:rsid w:val="00EA1277"/>
    <w:rPr>
      <w:rFonts w:eastAsia="Times New Roman"/>
      <w:b/>
      <w:bC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8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Porter</dc:creator>
  <cp:lastModifiedBy>Elaine Derbyshire</cp:lastModifiedBy>
  <cp:revision>16</cp:revision>
  <dcterms:created xsi:type="dcterms:W3CDTF">2014-07-14T10:03:00Z</dcterms:created>
  <dcterms:modified xsi:type="dcterms:W3CDTF">2014-07-14T12:12:00Z</dcterms:modified>
</cp:coreProperties>
</file>